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6C" w:rsidRDefault="00193C6C" w:rsidP="00193C6C">
      <w:pPr>
        <w:spacing w:before="240"/>
        <w:jc w:val="center"/>
        <w:rPr>
          <w:b/>
          <w:color w:val="FF0000"/>
          <w:lang w:val="uk-UA"/>
        </w:rPr>
      </w:pPr>
      <w:r>
        <w:rPr>
          <w:b/>
          <w:color w:val="FF0000"/>
          <w:lang w:val="uk-UA"/>
        </w:rPr>
        <w:t xml:space="preserve">Календарний план пропедевтичний курс «Вступ до історії» 5 клас (35 годин) 2017-2018 </w:t>
      </w:r>
      <w:proofErr w:type="spellStart"/>
      <w:r>
        <w:rPr>
          <w:b/>
          <w:color w:val="FF0000"/>
          <w:lang w:val="uk-UA"/>
        </w:rPr>
        <w:t>н.р</w:t>
      </w:r>
      <w:proofErr w:type="spellEnd"/>
      <w:r>
        <w:rPr>
          <w:b/>
          <w:color w:val="FF0000"/>
          <w:lang w:val="uk-UA"/>
        </w:rPr>
        <w:t>.</w:t>
      </w:r>
    </w:p>
    <w:tbl>
      <w:tblPr>
        <w:tblStyle w:val="a3"/>
        <w:tblpPr w:leftFromText="180" w:rightFromText="180" w:vertAnchor="page" w:horzAnchor="margin" w:tblpX="-1202" w:tblpY="2214"/>
        <w:tblW w:w="11307" w:type="dxa"/>
        <w:tblLayout w:type="fixed"/>
        <w:tblLook w:val="04A0"/>
      </w:tblPr>
      <w:tblGrid>
        <w:gridCol w:w="445"/>
        <w:gridCol w:w="89"/>
        <w:gridCol w:w="141"/>
        <w:gridCol w:w="396"/>
        <w:gridCol w:w="44"/>
        <w:gridCol w:w="127"/>
        <w:gridCol w:w="369"/>
        <w:gridCol w:w="486"/>
        <w:gridCol w:w="2534"/>
        <w:gridCol w:w="47"/>
        <w:gridCol w:w="3510"/>
        <w:gridCol w:w="1701"/>
        <w:gridCol w:w="1418"/>
      </w:tblGrid>
      <w:tr w:rsidR="003248F9" w:rsidTr="003B32B6">
        <w:trPr>
          <w:trHeight w:val="96"/>
        </w:trPr>
        <w:tc>
          <w:tcPr>
            <w:tcW w:w="445" w:type="dxa"/>
            <w:tcBorders>
              <w:top w:val="single" w:sz="4" w:space="0" w:color="auto"/>
              <w:left w:val="single" w:sz="4" w:space="0" w:color="auto"/>
              <w:bottom w:val="single" w:sz="4" w:space="0" w:color="auto"/>
              <w:right w:val="single" w:sz="4" w:space="0" w:color="auto"/>
            </w:tcBorders>
            <w:hideMark/>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w:t>
            </w:r>
          </w:p>
        </w:tc>
        <w:tc>
          <w:tcPr>
            <w:tcW w:w="626" w:type="dxa"/>
            <w:gridSpan w:val="3"/>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proofErr w:type="spellStart"/>
            <w:r w:rsidRPr="00D2218C">
              <w:rPr>
                <w:rFonts w:ascii="Times New Roman" w:eastAsia="Times New Roman" w:hAnsi="Times New Roman" w:cs="Times New Roman"/>
                <w:b/>
                <w:sz w:val="20"/>
                <w:szCs w:val="20"/>
              </w:rPr>
              <w:t>К-сть</w:t>
            </w:r>
            <w:proofErr w:type="spellEnd"/>
            <w:r w:rsidRPr="00D2218C">
              <w:rPr>
                <w:rFonts w:ascii="Times New Roman" w:eastAsia="Times New Roman" w:hAnsi="Times New Roman" w:cs="Times New Roman"/>
                <w:b/>
                <w:sz w:val="20"/>
                <w:szCs w:val="20"/>
              </w:rPr>
              <w:t xml:space="preserve"> год.</w:t>
            </w:r>
          </w:p>
        </w:tc>
        <w:tc>
          <w:tcPr>
            <w:tcW w:w="1026" w:type="dxa"/>
            <w:gridSpan w:val="4"/>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Дата</w:t>
            </w:r>
          </w:p>
        </w:tc>
        <w:tc>
          <w:tcPr>
            <w:tcW w:w="2534" w:type="dxa"/>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Тема</w:t>
            </w:r>
          </w:p>
        </w:tc>
        <w:tc>
          <w:tcPr>
            <w:tcW w:w="3557" w:type="dxa"/>
            <w:gridSpan w:val="2"/>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Очікувані результати</w:t>
            </w:r>
          </w:p>
        </w:tc>
        <w:tc>
          <w:tcPr>
            <w:tcW w:w="1701" w:type="dxa"/>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Змістові лінії</w:t>
            </w:r>
          </w:p>
        </w:tc>
        <w:tc>
          <w:tcPr>
            <w:tcW w:w="1418" w:type="dxa"/>
            <w:tcBorders>
              <w:top w:val="single" w:sz="4" w:space="0" w:color="auto"/>
              <w:left w:val="single" w:sz="4" w:space="0" w:color="auto"/>
              <w:bottom w:val="single" w:sz="4" w:space="0" w:color="auto"/>
              <w:right w:val="single" w:sz="4" w:space="0" w:color="auto"/>
            </w:tcBorders>
          </w:tcPr>
          <w:p w:rsidR="00193C6C" w:rsidRPr="00D2218C" w:rsidRDefault="00193C6C" w:rsidP="00193C6C">
            <w:pPr>
              <w:widowControl w:val="0"/>
              <w:jc w:val="center"/>
              <w:rPr>
                <w:rFonts w:ascii="Times New Roman" w:hAnsi="Times New Roman" w:cs="Times New Roman"/>
                <w:b/>
              </w:rPr>
            </w:pPr>
            <w:r w:rsidRPr="00D2218C">
              <w:rPr>
                <w:rFonts w:ascii="Times New Roman" w:hAnsi="Times New Roman" w:cs="Times New Roman"/>
                <w:b/>
              </w:rPr>
              <w:t>Примітки</w:t>
            </w:r>
          </w:p>
        </w:tc>
      </w:tr>
      <w:tr w:rsidR="00193C6C" w:rsidTr="003B32B6">
        <w:trPr>
          <w:trHeight w:val="421"/>
        </w:trPr>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C103A3" w:rsidRDefault="00193C6C" w:rsidP="00D2218C">
            <w:pPr>
              <w:widowControl w:val="0"/>
              <w:jc w:val="center"/>
              <w:rPr>
                <w:rFonts w:ascii="Times New Roman" w:eastAsia="Times New Roman" w:hAnsi="Times New Roman" w:cs="Times New Roman"/>
                <w:b/>
                <w:color w:val="FF0000"/>
              </w:rPr>
            </w:pPr>
            <w:r w:rsidRPr="00C103A3">
              <w:rPr>
                <w:rFonts w:ascii="Times New Roman" w:hAnsi="Times New Roman" w:cs="Times New Roman"/>
                <w:b/>
                <w:color w:val="FF0000"/>
                <w:sz w:val="24"/>
              </w:rPr>
              <w:t xml:space="preserve">Вступ. </w:t>
            </w:r>
            <w:r w:rsidRPr="00C103A3">
              <w:rPr>
                <w:rFonts w:ascii="Times New Roman" w:hAnsi="Times New Roman" w:cs="Times New Roman"/>
                <w:b/>
                <w:i/>
                <w:color w:val="FF0000"/>
                <w:sz w:val="24"/>
              </w:rPr>
              <w:t>ЩО ТАКЕ ІСТОРІЯ</w:t>
            </w:r>
          </w:p>
        </w:tc>
        <w:tc>
          <w:tcPr>
            <w:tcW w:w="1701" w:type="dxa"/>
            <w:tcBorders>
              <w:top w:val="single" w:sz="4" w:space="0" w:color="auto"/>
              <w:left w:val="single" w:sz="4" w:space="0" w:color="auto"/>
              <w:bottom w:val="single" w:sz="4" w:space="0" w:color="auto"/>
              <w:right w:val="single" w:sz="4" w:space="0" w:color="auto"/>
            </w:tcBorders>
          </w:tcPr>
          <w:p w:rsidR="00193C6C" w:rsidRDefault="00193C6C" w:rsidP="00193C6C">
            <w:pPr>
              <w:widowControl w:val="0"/>
              <w:jc w:val="center"/>
              <w:rPr>
                <w:b/>
                <w:color w:val="FF0000"/>
              </w:rPr>
            </w:pPr>
          </w:p>
        </w:tc>
        <w:tc>
          <w:tcPr>
            <w:tcW w:w="1418" w:type="dxa"/>
            <w:tcBorders>
              <w:top w:val="single" w:sz="4" w:space="0" w:color="auto"/>
              <w:left w:val="single" w:sz="4" w:space="0" w:color="auto"/>
              <w:bottom w:val="single" w:sz="4" w:space="0" w:color="auto"/>
              <w:right w:val="single" w:sz="4" w:space="0" w:color="auto"/>
            </w:tcBorders>
          </w:tcPr>
          <w:p w:rsidR="00193C6C" w:rsidRDefault="00193C6C" w:rsidP="00193C6C">
            <w:pPr>
              <w:widowControl w:val="0"/>
              <w:jc w:val="center"/>
              <w:rPr>
                <w:b/>
                <w:color w:val="FF0000"/>
              </w:rPr>
            </w:pPr>
          </w:p>
        </w:tc>
      </w:tr>
      <w:tr w:rsidR="00D2218C" w:rsidRPr="00193C6C" w:rsidTr="003B32B6">
        <w:tc>
          <w:tcPr>
            <w:tcW w:w="445" w:type="dxa"/>
            <w:tcBorders>
              <w:top w:val="single" w:sz="4" w:space="0" w:color="auto"/>
              <w:left w:val="single" w:sz="4" w:space="0" w:color="auto"/>
              <w:bottom w:val="single" w:sz="4" w:space="0" w:color="auto"/>
              <w:right w:val="single" w:sz="4" w:space="0" w:color="auto"/>
            </w:tcBorders>
            <w:hideMark/>
          </w:tcPr>
          <w:p w:rsidR="00D2218C" w:rsidRPr="00193C6C" w:rsidRDefault="00D2218C" w:rsidP="00193C6C">
            <w:pPr>
              <w:widowControl w:val="0"/>
              <w:rPr>
                <w:rFonts w:ascii="Times New Roman" w:eastAsia="Times New Roman" w:hAnsi="Times New Roman" w:cs="Times New Roman"/>
                <w:color w:val="000000"/>
              </w:rPr>
            </w:pPr>
            <w:r w:rsidRPr="00193C6C">
              <w:rPr>
                <w:rFonts w:ascii="Times New Roman" w:hAnsi="Times New Roman" w:cs="Times New Roman"/>
              </w:rPr>
              <w:t>1.</w:t>
            </w:r>
          </w:p>
        </w:tc>
        <w:tc>
          <w:tcPr>
            <w:tcW w:w="670" w:type="dxa"/>
            <w:gridSpan w:val="4"/>
            <w:tcBorders>
              <w:top w:val="single" w:sz="4" w:space="0" w:color="auto"/>
              <w:left w:val="single" w:sz="4" w:space="0" w:color="auto"/>
              <w:bottom w:val="single" w:sz="4" w:space="0" w:color="auto"/>
              <w:right w:val="single" w:sz="4" w:space="0" w:color="auto"/>
            </w:tcBorders>
            <w:hideMark/>
          </w:tcPr>
          <w:p w:rsidR="00D2218C"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D2218C" w:rsidRPr="00193C6C" w:rsidRDefault="00D2218C"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D2218C" w:rsidRPr="00193C6C" w:rsidRDefault="00D2218C" w:rsidP="00193C6C">
            <w:pPr>
              <w:widowControl w:val="0"/>
              <w:rPr>
                <w:rFonts w:ascii="Times New Roman" w:eastAsia="Times New Roman" w:hAnsi="Times New Roman" w:cs="Times New Roman"/>
              </w:rPr>
            </w:pPr>
            <w:r w:rsidRPr="00193C6C">
              <w:rPr>
                <w:rFonts w:ascii="Times New Roman" w:hAnsi="Times New Roman" w:cs="Times New Roman"/>
              </w:rPr>
              <w:t xml:space="preserve">Що таке минуле, сучасне і майбутнє. Багатоманітність </w:t>
            </w:r>
            <w:proofErr w:type="spellStart"/>
            <w:r w:rsidRPr="00193C6C">
              <w:rPr>
                <w:rFonts w:ascii="Times New Roman" w:hAnsi="Times New Roman" w:cs="Times New Roman"/>
              </w:rPr>
              <w:t>історії.Історія</w:t>
            </w:r>
            <w:proofErr w:type="spellEnd"/>
            <w:r w:rsidRPr="00193C6C">
              <w:rPr>
                <w:rFonts w:ascii="Times New Roman" w:hAnsi="Times New Roman" w:cs="Times New Roman"/>
              </w:rPr>
              <w:t> як наука та навчальний предмет.</w:t>
            </w:r>
          </w:p>
        </w:tc>
        <w:tc>
          <w:tcPr>
            <w:tcW w:w="3510" w:type="dxa"/>
            <w:vMerge w:val="restart"/>
            <w:tcBorders>
              <w:top w:val="single" w:sz="4" w:space="0" w:color="auto"/>
              <w:left w:val="single" w:sz="4" w:space="0" w:color="auto"/>
              <w:bottom w:val="single" w:sz="4" w:space="0" w:color="auto"/>
              <w:right w:val="single" w:sz="4" w:space="0" w:color="auto"/>
            </w:tcBorders>
            <w:hideMark/>
          </w:tcPr>
          <w:p w:rsidR="00D2218C" w:rsidRPr="00193C6C" w:rsidRDefault="00D2218C" w:rsidP="00193C6C">
            <w:pPr>
              <w:jc w:val="both"/>
              <w:rPr>
                <w:rFonts w:ascii="Times New Roman" w:eastAsia="Times New Roman" w:hAnsi="Times New Roman" w:cs="Times New Roman"/>
              </w:rPr>
            </w:pPr>
            <w:r w:rsidRPr="00193C6C">
              <w:rPr>
                <w:rFonts w:ascii="Times New Roman" w:hAnsi="Times New Roman" w:cs="Times New Roman"/>
                <w:b/>
              </w:rPr>
              <w:t>Розумію:</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rPr>
              <w:t>- значення термінів «історія» й «історик»;</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rPr>
              <w:t>- мотиви інтересу (звернення) людини до минулого;</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rPr>
              <w:t>- взаємопов’язаність минулого, теперішнього і майбутнього;</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rPr>
              <w:t>- завдання історії як шкільного предмета.</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b/>
              </w:rPr>
              <w:t>Умію:</w:t>
            </w:r>
          </w:p>
          <w:p w:rsidR="00D2218C" w:rsidRPr="00193C6C" w:rsidRDefault="00D2218C" w:rsidP="00193C6C">
            <w:pPr>
              <w:jc w:val="both"/>
              <w:rPr>
                <w:rFonts w:ascii="Times New Roman" w:hAnsi="Times New Roman" w:cs="Times New Roman"/>
              </w:rPr>
            </w:pPr>
            <w:r w:rsidRPr="00193C6C">
              <w:rPr>
                <w:rFonts w:ascii="Times New Roman" w:hAnsi="Times New Roman" w:cs="Times New Roman"/>
              </w:rPr>
              <w:t>- використовувати термін «історія» в різних значеннях (як оповідь, як досвід, як живу пам’ять про життя людей у минулому, як науку);</w:t>
            </w:r>
          </w:p>
          <w:p w:rsidR="00D2218C" w:rsidRPr="00193C6C" w:rsidRDefault="00D2218C" w:rsidP="00193C6C">
            <w:pPr>
              <w:widowControl w:val="0"/>
              <w:jc w:val="both"/>
              <w:rPr>
                <w:rFonts w:ascii="Times New Roman" w:eastAsia="Times New Roman" w:hAnsi="Times New Roman" w:cs="Times New Roman"/>
                <w:color w:val="000000"/>
              </w:rPr>
            </w:pPr>
            <w:r w:rsidRPr="00193C6C">
              <w:rPr>
                <w:rFonts w:ascii="Times New Roman" w:hAnsi="Times New Roman" w:cs="Times New Roman"/>
              </w:rPr>
              <w:t>- вправно користуватися підручником</w:t>
            </w:r>
          </w:p>
        </w:tc>
        <w:tc>
          <w:tcPr>
            <w:tcW w:w="1701" w:type="dxa"/>
            <w:vMerge w:val="restart"/>
            <w:tcBorders>
              <w:top w:val="single" w:sz="4" w:space="0" w:color="auto"/>
              <w:left w:val="single" w:sz="4" w:space="0" w:color="auto"/>
              <w:right w:val="single" w:sz="4" w:space="0" w:color="auto"/>
            </w:tcBorders>
          </w:tcPr>
          <w:p w:rsidR="003B32B6" w:rsidRDefault="00D2218C" w:rsidP="00193C6C">
            <w:pPr>
              <w:jc w:val="both"/>
              <w:rPr>
                <w:rFonts w:ascii="Times New Roman" w:hAnsi="Times New Roman" w:cs="Times New Roman"/>
              </w:rPr>
            </w:pPr>
            <w:r w:rsidRPr="00D2218C">
              <w:rPr>
                <w:rFonts w:ascii="Times New Roman" w:hAnsi="Times New Roman" w:cs="Times New Roman"/>
              </w:rPr>
              <w:t xml:space="preserve">Громадянська </w:t>
            </w:r>
            <w:proofErr w:type="spellStart"/>
            <w:r w:rsidRPr="00D2218C">
              <w:rPr>
                <w:rFonts w:ascii="Times New Roman" w:hAnsi="Times New Roman" w:cs="Times New Roman"/>
              </w:rPr>
              <w:t>відповідаль</w:t>
            </w:r>
            <w:proofErr w:type="spellEnd"/>
          </w:p>
          <w:p w:rsidR="00D2218C" w:rsidRPr="00D2218C" w:rsidRDefault="00D2218C" w:rsidP="00193C6C">
            <w:pPr>
              <w:jc w:val="both"/>
              <w:rPr>
                <w:rFonts w:ascii="Times New Roman" w:hAnsi="Times New Roman" w:cs="Times New Roman"/>
              </w:rPr>
            </w:pPr>
            <w:proofErr w:type="spellStart"/>
            <w:r w:rsidRPr="00D2218C">
              <w:rPr>
                <w:rFonts w:ascii="Times New Roman" w:hAnsi="Times New Roman" w:cs="Times New Roman"/>
              </w:rPr>
              <w:t>ність</w:t>
            </w:r>
            <w:proofErr w:type="spellEnd"/>
            <w:r w:rsidRPr="00D2218C">
              <w:rPr>
                <w:rFonts w:ascii="Times New Roman" w:hAnsi="Times New Roman" w:cs="Times New Roman"/>
              </w:rPr>
              <w:t>.</w:t>
            </w:r>
          </w:p>
          <w:p w:rsidR="00D2218C" w:rsidRPr="00193C6C" w:rsidRDefault="00D2218C" w:rsidP="00193C6C">
            <w:pPr>
              <w:jc w:val="both"/>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D2218C" w:rsidRPr="00193C6C" w:rsidRDefault="00D2218C" w:rsidP="00193C6C">
            <w:pPr>
              <w:jc w:val="both"/>
              <w:rPr>
                <w:rFonts w:ascii="Times New Roman" w:hAnsi="Times New Roman" w:cs="Times New Roman"/>
                <w:b/>
              </w:rPr>
            </w:pPr>
          </w:p>
        </w:tc>
      </w:tr>
      <w:tr w:rsidR="00936CDF" w:rsidRPr="00193C6C" w:rsidTr="0008778C">
        <w:tc>
          <w:tcPr>
            <w:tcW w:w="445" w:type="dxa"/>
            <w:tcBorders>
              <w:top w:val="single" w:sz="4" w:space="0" w:color="auto"/>
              <w:left w:val="single" w:sz="4" w:space="0" w:color="auto"/>
              <w:bottom w:val="single" w:sz="4" w:space="0" w:color="auto"/>
              <w:right w:val="single" w:sz="4" w:space="0" w:color="auto"/>
            </w:tcBorders>
            <w:hideMark/>
          </w:tcPr>
          <w:p w:rsidR="00936CDF" w:rsidRPr="00193C6C" w:rsidRDefault="00936CDF" w:rsidP="00193C6C">
            <w:pPr>
              <w:widowControl w:val="0"/>
              <w:rPr>
                <w:rFonts w:ascii="Times New Roman" w:eastAsia="Times New Roman" w:hAnsi="Times New Roman" w:cs="Times New Roman"/>
                <w:color w:val="000000"/>
              </w:rPr>
            </w:pPr>
            <w:r w:rsidRPr="00193C6C">
              <w:rPr>
                <w:rFonts w:ascii="Times New Roman" w:hAnsi="Times New Roman" w:cs="Times New Roman"/>
              </w:rPr>
              <w:t>2.</w:t>
            </w:r>
          </w:p>
        </w:tc>
        <w:tc>
          <w:tcPr>
            <w:tcW w:w="670" w:type="dxa"/>
            <w:gridSpan w:val="4"/>
            <w:tcBorders>
              <w:top w:val="single" w:sz="4" w:space="0" w:color="auto"/>
              <w:left w:val="single" w:sz="4" w:space="0" w:color="auto"/>
              <w:bottom w:val="single" w:sz="4" w:space="0" w:color="auto"/>
              <w:right w:val="single" w:sz="4" w:space="0" w:color="auto"/>
            </w:tcBorders>
            <w:hideMark/>
          </w:tcPr>
          <w:p w:rsidR="00936CDF" w:rsidRPr="00193C6C" w:rsidRDefault="00936CDF"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936CDF" w:rsidRPr="00193C6C" w:rsidRDefault="00936CDF" w:rsidP="00193C6C">
            <w:pPr>
              <w:widowControl w:val="0"/>
              <w:rPr>
                <w:rFonts w:ascii="Times New Roman" w:eastAsia="Times New Roman" w:hAnsi="Times New Roman" w:cs="Times New Roman"/>
                <w:b/>
                <w:color w:val="000000"/>
              </w:rPr>
            </w:pPr>
          </w:p>
        </w:tc>
        <w:tc>
          <w:tcPr>
            <w:tcW w:w="2581" w:type="dxa"/>
            <w:gridSpan w:val="2"/>
            <w:vMerge w:val="restart"/>
            <w:tcBorders>
              <w:top w:val="single" w:sz="4" w:space="0" w:color="auto"/>
              <w:left w:val="single" w:sz="4" w:space="0" w:color="auto"/>
              <w:right w:val="single" w:sz="4" w:space="0" w:color="auto"/>
            </w:tcBorders>
            <w:hideMark/>
          </w:tcPr>
          <w:p w:rsidR="00936CDF" w:rsidRPr="00193C6C" w:rsidRDefault="00936CDF" w:rsidP="00193C6C">
            <w:pPr>
              <w:rPr>
                <w:rFonts w:ascii="Times New Roman" w:eastAsia="Times New Roman" w:hAnsi="Times New Roman" w:cs="Times New Roman"/>
              </w:rPr>
            </w:pPr>
            <w:r w:rsidRPr="00193C6C">
              <w:rPr>
                <w:rFonts w:ascii="Times New Roman" w:hAnsi="Times New Roman" w:cs="Times New Roman"/>
              </w:rPr>
              <w:t xml:space="preserve">Історія України – складова європейської історії. </w:t>
            </w:r>
          </w:p>
          <w:p w:rsidR="00936CDF" w:rsidRPr="00193C6C" w:rsidRDefault="00936CDF" w:rsidP="00193C6C">
            <w:pPr>
              <w:widowControl w:val="0"/>
              <w:rPr>
                <w:rFonts w:ascii="Times New Roman" w:eastAsia="Times New Roman" w:hAnsi="Times New Roman" w:cs="Times New Roman"/>
                <w:color w:val="000000"/>
              </w:rPr>
            </w:pPr>
            <w:r w:rsidRPr="00193C6C">
              <w:rPr>
                <w:rFonts w:ascii="Times New Roman" w:hAnsi="Times New Roman" w:cs="Times New Roman"/>
              </w:rPr>
              <w:t>Підручник з історії.</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936CDF" w:rsidRPr="00193C6C" w:rsidRDefault="00936CDF"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936CDF" w:rsidRPr="00193C6C" w:rsidRDefault="00936CDF"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936CDF" w:rsidRPr="00193C6C" w:rsidRDefault="00936CDF" w:rsidP="00193C6C">
            <w:pPr>
              <w:rPr>
                <w:rFonts w:ascii="Times New Roman" w:eastAsia="Times New Roman" w:hAnsi="Times New Roman" w:cs="Times New Roman"/>
                <w:color w:val="000000"/>
              </w:rPr>
            </w:pPr>
          </w:p>
        </w:tc>
      </w:tr>
      <w:tr w:rsidR="00936CDF" w:rsidRPr="00193C6C" w:rsidTr="0008778C">
        <w:trPr>
          <w:trHeight w:val="267"/>
        </w:trPr>
        <w:tc>
          <w:tcPr>
            <w:tcW w:w="445" w:type="dxa"/>
            <w:tcBorders>
              <w:top w:val="single" w:sz="4" w:space="0" w:color="auto"/>
              <w:left w:val="single" w:sz="4" w:space="0" w:color="auto"/>
              <w:bottom w:val="single" w:sz="4" w:space="0" w:color="auto"/>
              <w:right w:val="single" w:sz="4" w:space="0" w:color="auto"/>
            </w:tcBorders>
            <w:hideMark/>
          </w:tcPr>
          <w:p w:rsidR="00936CDF" w:rsidRPr="00193C6C" w:rsidRDefault="00936CDF" w:rsidP="00193C6C">
            <w:pPr>
              <w:widowControl w:val="0"/>
              <w:rPr>
                <w:rFonts w:ascii="Times New Roman" w:eastAsia="Times New Roman" w:hAnsi="Times New Roman" w:cs="Times New Roman"/>
                <w:color w:val="000000"/>
              </w:rPr>
            </w:pPr>
            <w:r w:rsidRPr="00193C6C">
              <w:rPr>
                <w:rFonts w:ascii="Times New Roman" w:hAnsi="Times New Roman" w:cs="Times New Roman"/>
              </w:rPr>
              <w:t>3.</w:t>
            </w:r>
          </w:p>
        </w:tc>
        <w:tc>
          <w:tcPr>
            <w:tcW w:w="670" w:type="dxa"/>
            <w:gridSpan w:val="4"/>
            <w:tcBorders>
              <w:top w:val="single" w:sz="4" w:space="0" w:color="auto"/>
              <w:left w:val="single" w:sz="4" w:space="0" w:color="auto"/>
              <w:bottom w:val="single" w:sz="4" w:space="0" w:color="auto"/>
              <w:right w:val="single" w:sz="4" w:space="0" w:color="auto"/>
            </w:tcBorders>
            <w:hideMark/>
          </w:tcPr>
          <w:p w:rsidR="00936CDF" w:rsidRPr="00193C6C" w:rsidRDefault="00936CDF" w:rsidP="00193C6C">
            <w:pPr>
              <w:widowControl w:val="0"/>
              <w:rPr>
                <w:rFonts w:ascii="Times New Roman" w:eastAsia="Times New Roman" w:hAnsi="Times New Roman" w:cs="Times New Roman"/>
                <w:b/>
              </w:rPr>
            </w:pPr>
            <w:r>
              <w:rPr>
                <w:rFonts w:ascii="Times New Roman" w:eastAsia="Times New Roman" w:hAnsi="Times New Roman" w:cs="Times New Roman"/>
                <w:b/>
              </w:rPr>
              <w:t>1</w:t>
            </w:r>
          </w:p>
        </w:tc>
        <w:tc>
          <w:tcPr>
            <w:tcW w:w="982" w:type="dxa"/>
            <w:gridSpan w:val="3"/>
            <w:tcBorders>
              <w:top w:val="single" w:sz="4" w:space="0" w:color="auto"/>
              <w:left w:val="single" w:sz="4" w:space="0" w:color="auto"/>
              <w:bottom w:val="single" w:sz="4" w:space="0" w:color="auto"/>
              <w:right w:val="single" w:sz="4" w:space="0" w:color="auto"/>
            </w:tcBorders>
          </w:tcPr>
          <w:p w:rsidR="00936CDF" w:rsidRPr="00193C6C" w:rsidRDefault="00936CDF" w:rsidP="00193C6C">
            <w:pPr>
              <w:widowControl w:val="0"/>
              <w:rPr>
                <w:rFonts w:ascii="Times New Roman" w:eastAsia="Times New Roman" w:hAnsi="Times New Roman" w:cs="Times New Roman"/>
                <w:b/>
              </w:rPr>
            </w:pPr>
          </w:p>
        </w:tc>
        <w:tc>
          <w:tcPr>
            <w:tcW w:w="2581" w:type="dxa"/>
            <w:gridSpan w:val="2"/>
            <w:vMerge/>
            <w:tcBorders>
              <w:left w:val="single" w:sz="4" w:space="0" w:color="auto"/>
              <w:bottom w:val="single" w:sz="4" w:space="0" w:color="auto"/>
              <w:right w:val="single" w:sz="4" w:space="0" w:color="auto"/>
            </w:tcBorders>
            <w:hideMark/>
          </w:tcPr>
          <w:p w:rsidR="00936CDF" w:rsidRPr="00193C6C" w:rsidRDefault="00936CDF"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936CDF" w:rsidRPr="00193C6C" w:rsidRDefault="00936CDF"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936CDF" w:rsidRPr="00193C6C" w:rsidRDefault="00936CDF"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936CDF" w:rsidRPr="00193C6C" w:rsidRDefault="00936CDF" w:rsidP="00193C6C">
            <w:pPr>
              <w:rPr>
                <w:rFonts w:ascii="Times New Roman" w:eastAsia="Times New Roman" w:hAnsi="Times New Roman" w:cs="Times New Roman"/>
                <w:color w:val="000000"/>
              </w:rPr>
            </w:pPr>
          </w:p>
        </w:tc>
      </w:tr>
      <w:tr w:rsidR="00193C6C" w:rsidRPr="00193C6C" w:rsidTr="003B32B6">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jc w:val="center"/>
              <w:rPr>
                <w:rFonts w:ascii="Times New Roman" w:eastAsia="Times New Roman" w:hAnsi="Times New Roman" w:cs="Times New Roman"/>
                <w:b/>
                <w:color w:val="FF0000"/>
              </w:rPr>
            </w:pPr>
            <w:r w:rsidRPr="00193C6C">
              <w:rPr>
                <w:rFonts w:ascii="Times New Roman" w:hAnsi="Times New Roman" w:cs="Times New Roman"/>
                <w:b/>
                <w:color w:val="FF0000"/>
              </w:rPr>
              <w:t xml:space="preserve">Тема 1. </w:t>
            </w:r>
            <w:r w:rsidRPr="00193C6C">
              <w:rPr>
                <w:rFonts w:ascii="Times New Roman" w:hAnsi="Times New Roman" w:cs="Times New Roman"/>
                <w:b/>
                <w:i/>
                <w:color w:val="FF0000"/>
              </w:rPr>
              <w:t>ВІДЛІК ЧАСУ В ІСТОРІЇ</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r>
      <w:tr w:rsidR="003248F9" w:rsidRPr="00193C6C" w:rsidTr="003B32B6">
        <w:trPr>
          <w:trHeight w:val="774"/>
        </w:trPr>
        <w:tc>
          <w:tcPr>
            <w:tcW w:w="445" w:type="dxa"/>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4.</w:t>
            </w:r>
          </w:p>
        </w:tc>
        <w:tc>
          <w:tcPr>
            <w:tcW w:w="670" w:type="dxa"/>
            <w:gridSpan w:val="4"/>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rPr>
              <w:t xml:space="preserve">Календарний та історичний час. Підрахунок історичного часу. </w:t>
            </w:r>
          </w:p>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i/>
              </w:rPr>
              <w:t>Практична робота зі шкалою часу</w:t>
            </w:r>
            <w:r w:rsidRPr="00193C6C">
              <w:rPr>
                <w:rFonts w:ascii="Times New Roman" w:hAnsi="Times New Roman" w:cs="Times New Roman"/>
              </w:rPr>
              <w:t>.</w:t>
            </w:r>
          </w:p>
        </w:tc>
        <w:tc>
          <w:tcPr>
            <w:tcW w:w="3510" w:type="dxa"/>
            <w:vMerge w:val="restart"/>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jc w:val="both"/>
              <w:rPr>
                <w:rFonts w:ascii="Times New Roman" w:eastAsia="Times New Roman" w:hAnsi="Times New Roman" w:cs="Times New Roman"/>
              </w:rPr>
            </w:pPr>
            <w:r w:rsidRPr="00193C6C">
              <w:rPr>
                <w:rFonts w:ascii="Times New Roman" w:hAnsi="Times New Roman" w:cs="Times New Roman"/>
                <w:b/>
              </w:rPr>
              <w:t>Знаю: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назви і хронологічні межі періодів європейської історії за культурними епохами: Первісне суспільство, Античність, Середні віки, Новий час.</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Розумію: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відмінність між календарним та історичним часом;</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умовний характер прийнятих для вимірювання часу одиниць;</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поняття «історична хронологія», «ера», «період (епоха)», «тисячоліття», «століття», «хронологічна таблиця»;</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необхідність встановлення хронологічної послідовності подій;</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Умію: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співвіднести рік – століття – тисячоліття;</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визначити тривалість історичної події;</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побудувати шкалу історичного часу і встановити за її допомогою хронологічну послідовність подій;</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створити і заповнити хронологічну таблицю.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Орієнтовний перелік важливих фактів (явищ) історії України для роботи зі шкалою часу:</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i/>
              </w:rPr>
              <w:t xml:space="preserve">Київська держава (княжа Русь-Україна. ІХ–ХІІІ ст.); Королівство </w:t>
            </w:r>
            <w:r w:rsidRPr="00193C6C">
              <w:rPr>
                <w:rFonts w:ascii="Times New Roman" w:hAnsi="Times New Roman" w:cs="Times New Roman"/>
                <w:i/>
              </w:rPr>
              <w:lastRenderedPageBreak/>
              <w:t>Руське (Галицько-Волинська держава. ХІІІ – середина ХІV ст.); Козацька республіка / Військо Запорозьке / Гетьманщина (середина ХVІ – ХVІІІ ст.); творення нової України, держава Україна (ХІХ–ХХ ст.)</w:t>
            </w:r>
            <w:r w:rsidRPr="00193C6C">
              <w:rPr>
                <w:rFonts w:ascii="Times New Roman" w:hAnsi="Times New Roman" w:cs="Times New Roman"/>
              </w:rPr>
              <w:t>.</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Події історії рідного краю (</w:t>
            </w:r>
            <w:r w:rsidRPr="00193C6C">
              <w:rPr>
                <w:rFonts w:ascii="Times New Roman" w:hAnsi="Times New Roman" w:cs="Times New Roman"/>
                <w:i/>
              </w:rPr>
              <w:t>на вибір учителя</w:t>
            </w:r>
            <w:r w:rsidRPr="00193C6C">
              <w:rPr>
                <w:rFonts w:ascii="Times New Roman" w:hAnsi="Times New Roman" w:cs="Times New Roman"/>
              </w:rPr>
              <w:t>).</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Орієнтовні завдання для практичних і творчих робіт:</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співвіднести рік – століття – тисячоліття;</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встановити тривалість історичної події;</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розмістити події на шкалі часу, у хронологічній таблиці;</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встановити хронологічну послідовність подій (за допомогою шкали часу, хронологічної таблиці);</w:t>
            </w:r>
          </w:p>
          <w:p w:rsidR="003248F9" w:rsidRPr="00193C6C" w:rsidRDefault="003248F9" w:rsidP="00193C6C">
            <w:pPr>
              <w:widowControl w:val="0"/>
              <w:jc w:val="both"/>
              <w:rPr>
                <w:rFonts w:ascii="Times New Roman" w:eastAsia="Times New Roman" w:hAnsi="Times New Roman" w:cs="Times New Roman"/>
                <w:color w:val="000000"/>
              </w:rPr>
            </w:pPr>
            <w:r w:rsidRPr="00193C6C">
              <w:rPr>
                <w:rFonts w:ascii="Times New Roman" w:hAnsi="Times New Roman" w:cs="Times New Roman"/>
              </w:rPr>
              <w:t>розв’язати історичну задачу на обчислення часу.</w:t>
            </w:r>
          </w:p>
        </w:tc>
        <w:tc>
          <w:tcPr>
            <w:tcW w:w="1701" w:type="dxa"/>
            <w:vMerge w:val="restart"/>
            <w:tcBorders>
              <w:top w:val="single" w:sz="4" w:space="0" w:color="auto"/>
              <w:left w:val="single" w:sz="4" w:space="0" w:color="auto"/>
              <w:right w:val="single" w:sz="4" w:space="0" w:color="auto"/>
            </w:tcBorders>
          </w:tcPr>
          <w:p w:rsidR="003248F9" w:rsidRPr="003248F9" w:rsidRDefault="003248F9" w:rsidP="00193C6C">
            <w:pPr>
              <w:jc w:val="both"/>
              <w:rPr>
                <w:rFonts w:ascii="Times New Roman" w:hAnsi="Times New Roman" w:cs="Times New Roman"/>
              </w:rPr>
            </w:pPr>
            <w:r w:rsidRPr="003248F9">
              <w:rPr>
                <w:rFonts w:ascii="Times New Roman" w:hAnsi="Times New Roman" w:cs="Times New Roman"/>
              </w:rPr>
              <w:lastRenderedPageBreak/>
              <w:t>Культурна самосвідомість</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jc w:val="both"/>
              <w:rPr>
                <w:rFonts w:ascii="Times New Roman" w:hAnsi="Times New Roman" w:cs="Times New Roman"/>
                <w:b/>
              </w:rPr>
            </w:pPr>
          </w:p>
        </w:tc>
      </w:tr>
      <w:tr w:rsidR="003248F9" w:rsidRPr="00193C6C" w:rsidTr="003B32B6">
        <w:tc>
          <w:tcPr>
            <w:tcW w:w="445" w:type="dxa"/>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5.</w:t>
            </w:r>
          </w:p>
        </w:tc>
        <w:tc>
          <w:tcPr>
            <w:tcW w:w="670" w:type="dxa"/>
            <w:gridSpan w:val="4"/>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rPr>
            </w:pPr>
            <w:r w:rsidRPr="00193C6C">
              <w:rPr>
                <w:rFonts w:ascii="Times New Roman" w:hAnsi="Times New Roman" w:cs="Times New Roman"/>
              </w:rPr>
              <w:t>Культурні епохи європейської історії:  Первісне суспільство, Античність, Середні віки, Новий час.</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c>
          <w:tcPr>
            <w:tcW w:w="445" w:type="dxa"/>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6.</w:t>
            </w:r>
          </w:p>
        </w:tc>
        <w:tc>
          <w:tcPr>
            <w:tcW w:w="670" w:type="dxa"/>
            <w:gridSpan w:val="4"/>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rPr>
              <w:t>Історія України на шкалі часу.</w:t>
            </w:r>
          </w:p>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i/>
              </w:rPr>
              <w:t>Практична робота: відлік часу і історії</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c>
          <w:tcPr>
            <w:tcW w:w="445" w:type="dxa"/>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7.</w:t>
            </w:r>
          </w:p>
        </w:tc>
        <w:tc>
          <w:tcPr>
            <w:tcW w:w="670" w:type="dxa"/>
            <w:gridSpan w:val="4"/>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936CDF" w:rsidRDefault="00936CDF" w:rsidP="00936CDF">
            <w:pPr>
              <w:widowControl w:val="0"/>
              <w:rPr>
                <w:rFonts w:ascii="Times New Roman" w:eastAsia="Times New Roman" w:hAnsi="Times New Roman" w:cs="Times New Roman"/>
                <w:lang w:val="ru-RU"/>
              </w:rPr>
            </w:pPr>
            <w:r>
              <w:rPr>
                <w:rFonts w:ascii="Times New Roman" w:hAnsi="Times New Roman" w:cs="Times New Roman"/>
                <w:b/>
              </w:rPr>
              <w:t>Узагальнення,систематизація,оцінювання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c>
          <w:tcPr>
            <w:tcW w:w="445"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670" w:type="dxa"/>
            <w:gridSpan w:val="4"/>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982"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193C6C" w:rsidRPr="00193C6C" w:rsidTr="003B32B6">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jc w:val="center"/>
              <w:rPr>
                <w:rFonts w:ascii="Times New Roman" w:eastAsia="Times New Roman" w:hAnsi="Times New Roman" w:cs="Times New Roman"/>
                <w:b/>
                <w:color w:val="FF0000"/>
              </w:rPr>
            </w:pPr>
            <w:r w:rsidRPr="00193C6C">
              <w:rPr>
                <w:rFonts w:ascii="Times New Roman" w:hAnsi="Times New Roman" w:cs="Times New Roman"/>
                <w:b/>
                <w:color w:val="FF0000"/>
              </w:rPr>
              <w:lastRenderedPageBreak/>
              <w:t>Тема 2.</w:t>
            </w:r>
            <w:r w:rsidRPr="00193C6C">
              <w:rPr>
                <w:rFonts w:ascii="Times New Roman" w:hAnsi="Times New Roman" w:cs="Times New Roman"/>
                <w:b/>
                <w:i/>
                <w:color w:val="FF0000"/>
              </w:rPr>
              <w:t xml:space="preserve"> ДЕ ВІДБУВАЄТЬСЯ ІСТОРІЯ</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r>
      <w:tr w:rsidR="003248F9" w:rsidRPr="00193C6C" w:rsidTr="003B32B6">
        <w:trPr>
          <w:trHeight w:val="1056"/>
        </w:trPr>
        <w:tc>
          <w:tcPr>
            <w:tcW w:w="534"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r w:rsidRPr="00193C6C">
              <w:rPr>
                <w:rFonts w:ascii="Times New Roman" w:hAnsi="Times New Roman" w:cs="Times New Roman"/>
              </w:rPr>
              <w:t>8.</w:t>
            </w:r>
          </w:p>
          <w:p w:rsidR="00193C6C" w:rsidRPr="00193C6C" w:rsidRDefault="00193C6C" w:rsidP="00193C6C">
            <w:pPr>
              <w:widowControl w:val="0"/>
              <w:rPr>
                <w:rFonts w:ascii="Times New Roman" w:eastAsia="Times New Roman" w:hAnsi="Times New Roman" w:cs="Times New Roman"/>
                <w:color w:val="000000"/>
              </w:rPr>
            </w:pPr>
          </w:p>
        </w:tc>
        <w:tc>
          <w:tcPr>
            <w:tcW w:w="581" w:type="dxa"/>
            <w:gridSpan w:val="3"/>
            <w:tcBorders>
              <w:top w:val="single" w:sz="4" w:space="0" w:color="auto"/>
              <w:left w:val="single" w:sz="4" w:space="0" w:color="auto"/>
              <w:bottom w:val="single" w:sz="4" w:space="0" w:color="auto"/>
              <w:right w:val="single" w:sz="4" w:space="0" w:color="auto"/>
            </w:tcBorders>
            <w:hideMark/>
          </w:tcPr>
          <w:p w:rsidR="00193C6C"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2" w:type="dxa"/>
            <w:gridSpan w:val="3"/>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rPr>
            </w:pPr>
            <w:r w:rsidRPr="00193C6C">
              <w:rPr>
                <w:rFonts w:ascii="Times New Roman" w:hAnsi="Times New Roman" w:cs="Times New Roman"/>
              </w:rPr>
              <w:t xml:space="preserve">Географічний та історичний простір. Робота з історичною картою. </w:t>
            </w:r>
          </w:p>
          <w:p w:rsidR="00193C6C" w:rsidRPr="00193C6C" w:rsidRDefault="00193C6C" w:rsidP="00193C6C">
            <w:pPr>
              <w:rPr>
                <w:rFonts w:ascii="Times New Roman" w:hAnsi="Times New Roman" w:cs="Times New Roman"/>
                <w:i/>
              </w:rPr>
            </w:pPr>
            <w:r w:rsidRPr="00193C6C">
              <w:rPr>
                <w:rFonts w:ascii="Times New Roman" w:hAnsi="Times New Roman" w:cs="Times New Roman"/>
                <w:i/>
              </w:rPr>
              <w:t xml:space="preserve">Практична робота: визначення просторового (територіального) </w:t>
            </w:r>
            <w:proofErr w:type="spellStart"/>
            <w:r w:rsidRPr="00193C6C">
              <w:rPr>
                <w:rFonts w:ascii="Times New Roman" w:hAnsi="Times New Roman" w:cs="Times New Roman"/>
                <w:i/>
              </w:rPr>
              <w:t>розташуванняісторико-географічного</w:t>
            </w:r>
            <w:proofErr w:type="spellEnd"/>
            <w:r w:rsidRPr="00193C6C">
              <w:rPr>
                <w:rFonts w:ascii="Times New Roman" w:hAnsi="Times New Roman" w:cs="Times New Roman"/>
                <w:i/>
              </w:rPr>
              <w:t xml:space="preserve"> регіону</w:t>
            </w:r>
          </w:p>
          <w:p w:rsidR="00193C6C" w:rsidRPr="00193C6C" w:rsidRDefault="00193C6C" w:rsidP="00193C6C">
            <w:pPr>
              <w:widowControl w:val="0"/>
              <w:rPr>
                <w:rFonts w:ascii="Times New Roman" w:eastAsia="Times New Roman" w:hAnsi="Times New Roman" w:cs="Times New Roman"/>
                <w:color w:val="000000"/>
              </w:rPr>
            </w:pPr>
          </w:p>
        </w:tc>
        <w:tc>
          <w:tcPr>
            <w:tcW w:w="3510" w:type="dxa"/>
            <w:vMerge w:val="restart"/>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rPr>
                <w:rFonts w:ascii="Times New Roman" w:eastAsia="Times New Roman" w:hAnsi="Times New Roman" w:cs="Times New Roman"/>
                <w:b/>
              </w:rPr>
            </w:pPr>
            <w:r w:rsidRPr="00193C6C">
              <w:rPr>
                <w:rFonts w:ascii="Times New Roman" w:hAnsi="Times New Roman" w:cs="Times New Roman"/>
                <w:b/>
              </w:rPr>
              <w:t>Знаю:</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як описати і показати на карті: а) кордони та столиці: Київської держави, Королівства Руського (Галицько-Волинської держави), Козацької республіки / Війська Запорозького / Гетьманщини, сучасної України; б) територіальні межі окремих </w:t>
            </w:r>
            <w:proofErr w:type="spellStart"/>
            <w:r w:rsidRPr="00193C6C">
              <w:rPr>
                <w:rFonts w:ascii="Times New Roman" w:hAnsi="Times New Roman" w:cs="Times New Roman"/>
              </w:rPr>
              <w:t>історико-географічних</w:t>
            </w:r>
            <w:proofErr w:type="spellEnd"/>
            <w:r w:rsidRPr="00193C6C">
              <w:rPr>
                <w:rFonts w:ascii="Times New Roman" w:hAnsi="Times New Roman" w:cs="Times New Roman"/>
              </w:rPr>
              <w:t xml:space="preserve"> регіонів України; в) територіальне розташування рідного міста/селища/села.</w:t>
            </w:r>
          </w:p>
          <w:p w:rsidR="00193C6C" w:rsidRPr="00193C6C" w:rsidRDefault="00193C6C" w:rsidP="00193C6C">
            <w:pPr>
              <w:jc w:val="both"/>
              <w:rPr>
                <w:rFonts w:ascii="Times New Roman" w:hAnsi="Times New Roman" w:cs="Times New Roman"/>
                <w:b/>
              </w:rPr>
            </w:pPr>
            <w:r w:rsidRPr="00193C6C">
              <w:rPr>
                <w:rFonts w:ascii="Times New Roman" w:hAnsi="Times New Roman" w:cs="Times New Roman"/>
                <w:b/>
              </w:rPr>
              <w:t>Розумію:</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територію як місце, де відбувалися (розгорталися в часі) історичні події;</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поняття «історична карта», «контурна карта»; «</w:t>
            </w:r>
            <w:proofErr w:type="spellStart"/>
            <w:r w:rsidRPr="00193C6C">
              <w:rPr>
                <w:rFonts w:ascii="Times New Roman" w:hAnsi="Times New Roman" w:cs="Times New Roman"/>
              </w:rPr>
              <w:t>історико-географічний</w:t>
            </w:r>
            <w:proofErr w:type="spellEnd"/>
            <w:r w:rsidRPr="00193C6C">
              <w:rPr>
                <w:rFonts w:ascii="Times New Roman" w:hAnsi="Times New Roman" w:cs="Times New Roman"/>
              </w:rPr>
              <w:t xml:space="preserve"> регіон», «державний кордон»;</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відмінність між географічною (фізичною) та історичною картами;</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як природні умови можуть впливати на життя людей (на прикладі окремих </w:t>
            </w:r>
            <w:proofErr w:type="spellStart"/>
            <w:r w:rsidRPr="00193C6C">
              <w:rPr>
                <w:rFonts w:ascii="Times New Roman" w:hAnsi="Times New Roman" w:cs="Times New Roman"/>
              </w:rPr>
              <w:t>історико-</w:t>
            </w:r>
            <w:proofErr w:type="spellEnd"/>
            <w:r w:rsidRPr="00193C6C">
              <w:rPr>
                <w:rFonts w:ascii="Times New Roman" w:hAnsi="Times New Roman" w:cs="Times New Roman"/>
              </w:rPr>
              <w:t xml:space="preserve"> географічних регіонів України);</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як історики визначають: а) територіальні межі (кордони) Київської держави, Королівства Руського (Галицько-Волинської держави), Козацької республіки / Війська Запорозького / Гетьманщини; б) </w:t>
            </w:r>
            <w:proofErr w:type="spellStart"/>
            <w:r w:rsidRPr="00193C6C">
              <w:rPr>
                <w:rFonts w:ascii="Times New Roman" w:hAnsi="Times New Roman" w:cs="Times New Roman"/>
              </w:rPr>
              <w:t>історико-</w:t>
            </w:r>
            <w:r w:rsidRPr="00193C6C">
              <w:rPr>
                <w:rFonts w:ascii="Times New Roman" w:hAnsi="Times New Roman" w:cs="Times New Roman"/>
              </w:rPr>
              <w:lastRenderedPageBreak/>
              <w:t>географічних</w:t>
            </w:r>
            <w:proofErr w:type="spellEnd"/>
            <w:r w:rsidRPr="00193C6C">
              <w:rPr>
                <w:rFonts w:ascii="Times New Roman" w:hAnsi="Times New Roman" w:cs="Times New Roman"/>
              </w:rPr>
              <w:t xml:space="preserve"> регіонів України; в) межі населених пунктів (міст, селищ і сіл);</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як читати історичну карту за її легендою.</w:t>
            </w:r>
          </w:p>
          <w:p w:rsidR="00193C6C" w:rsidRPr="00193C6C" w:rsidRDefault="00193C6C" w:rsidP="00193C6C">
            <w:pPr>
              <w:jc w:val="both"/>
              <w:rPr>
                <w:rFonts w:ascii="Times New Roman" w:hAnsi="Times New Roman" w:cs="Times New Roman"/>
                <w:b/>
              </w:rPr>
            </w:pPr>
            <w:r w:rsidRPr="00193C6C">
              <w:rPr>
                <w:rFonts w:ascii="Times New Roman" w:hAnsi="Times New Roman" w:cs="Times New Roman"/>
                <w:b/>
              </w:rPr>
              <w:t>Умію:</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скласти розповідь за історичною картою;</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визначити географічне розташування й природні умови названих учителем </w:t>
            </w:r>
            <w:proofErr w:type="spellStart"/>
            <w:r w:rsidRPr="00193C6C">
              <w:rPr>
                <w:rFonts w:ascii="Times New Roman" w:hAnsi="Times New Roman" w:cs="Times New Roman"/>
              </w:rPr>
              <w:t>історико-географічних</w:t>
            </w:r>
            <w:proofErr w:type="spellEnd"/>
            <w:r w:rsidRPr="00193C6C">
              <w:rPr>
                <w:rFonts w:ascii="Times New Roman" w:hAnsi="Times New Roman" w:cs="Times New Roman"/>
              </w:rPr>
              <w:t xml:space="preserve"> регіонів;</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позначити і надписати на контурній карті названі вчителем </w:t>
            </w:r>
            <w:proofErr w:type="spellStart"/>
            <w:r w:rsidRPr="00193C6C">
              <w:rPr>
                <w:rFonts w:ascii="Times New Roman" w:hAnsi="Times New Roman" w:cs="Times New Roman"/>
              </w:rPr>
              <w:t>історико-географічні</w:t>
            </w:r>
            <w:proofErr w:type="spellEnd"/>
            <w:r w:rsidRPr="00193C6C">
              <w:rPr>
                <w:rFonts w:ascii="Times New Roman" w:hAnsi="Times New Roman" w:cs="Times New Roman"/>
              </w:rPr>
              <w:t xml:space="preserve"> регіони, територію рідного краю, рідне місто/селище/село.</w:t>
            </w:r>
          </w:p>
          <w:p w:rsidR="00193C6C" w:rsidRPr="00193C6C" w:rsidRDefault="00193C6C" w:rsidP="00193C6C">
            <w:pPr>
              <w:jc w:val="both"/>
              <w:rPr>
                <w:rFonts w:ascii="Times New Roman" w:hAnsi="Times New Roman" w:cs="Times New Roman"/>
              </w:rPr>
            </w:pPr>
            <w:proofErr w:type="spellStart"/>
            <w:r w:rsidRPr="00193C6C">
              <w:rPr>
                <w:rFonts w:ascii="Times New Roman" w:hAnsi="Times New Roman" w:cs="Times New Roman"/>
              </w:rPr>
              <w:t>Історико-географічні</w:t>
            </w:r>
            <w:proofErr w:type="spellEnd"/>
            <w:r w:rsidRPr="00193C6C">
              <w:rPr>
                <w:rFonts w:ascii="Times New Roman" w:hAnsi="Times New Roman" w:cs="Times New Roman"/>
              </w:rPr>
              <w:t xml:space="preserve"> регіони України для роботи з картою:</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i/>
              </w:rPr>
              <w:t>Середнє Подніпров’я, Чернігово-Сіверщина</w:t>
            </w:r>
            <w:r w:rsidRPr="00193C6C">
              <w:rPr>
                <w:rFonts w:ascii="Times New Roman" w:hAnsi="Times New Roman" w:cs="Times New Roman"/>
              </w:rPr>
              <w:t xml:space="preserve">, </w:t>
            </w:r>
            <w:r w:rsidRPr="00193C6C">
              <w:rPr>
                <w:rFonts w:ascii="Times New Roman" w:hAnsi="Times New Roman" w:cs="Times New Roman"/>
                <w:i/>
              </w:rPr>
              <w:t xml:space="preserve">Галичина, Волинь, Поділля, Буковина, Закарпаття, </w:t>
            </w:r>
            <w:proofErr w:type="spellStart"/>
            <w:r w:rsidRPr="00193C6C">
              <w:rPr>
                <w:rFonts w:ascii="Times New Roman" w:hAnsi="Times New Roman" w:cs="Times New Roman"/>
                <w:i/>
              </w:rPr>
              <w:t>Донщина</w:t>
            </w:r>
            <w:proofErr w:type="spellEnd"/>
            <w:r w:rsidRPr="00193C6C">
              <w:rPr>
                <w:rFonts w:ascii="Times New Roman" w:hAnsi="Times New Roman" w:cs="Times New Roman"/>
                <w:i/>
              </w:rPr>
              <w:t>, Слобожанщина, Північне Причорномор’я, інші.</w:t>
            </w:r>
          </w:p>
          <w:p w:rsidR="00193C6C" w:rsidRPr="00193C6C" w:rsidRDefault="00193C6C" w:rsidP="00193C6C">
            <w:pPr>
              <w:jc w:val="both"/>
              <w:rPr>
                <w:rFonts w:ascii="Times New Roman" w:hAnsi="Times New Roman" w:cs="Times New Roman"/>
                <w:b/>
              </w:rPr>
            </w:pPr>
            <w:r w:rsidRPr="00193C6C">
              <w:rPr>
                <w:rFonts w:ascii="Times New Roman" w:hAnsi="Times New Roman" w:cs="Times New Roman"/>
                <w:b/>
              </w:rPr>
              <w:t>Орієнтовні завдання для практичних і творчих робіт:</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визначити просторове (територіальне) розташування </w:t>
            </w:r>
            <w:proofErr w:type="spellStart"/>
            <w:r w:rsidRPr="00193C6C">
              <w:rPr>
                <w:rFonts w:ascii="Times New Roman" w:hAnsi="Times New Roman" w:cs="Times New Roman"/>
              </w:rPr>
              <w:t>історико-географічного</w:t>
            </w:r>
            <w:proofErr w:type="spellEnd"/>
            <w:r w:rsidRPr="00193C6C">
              <w:rPr>
                <w:rFonts w:ascii="Times New Roman" w:hAnsi="Times New Roman" w:cs="Times New Roman"/>
              </w:rPr>
              <w:t xml:space="preserve"> регіону;</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охарактеризувати (за картою) природні умови для вказаних учителем </w:t>
            </w:r>
            <w:proofErr w:type="spellStart"/>
            <w:r w:rsidRPr="00193C6C">
              <w:rPr>
                <w:rFonts w:ascii="Times New Roman" w:hAnsi="Times New Roman" w:cs="Times New Roman"/>
              </w:rPr>
              <w:t>історико-географічних</w:t>
            </w:r>
            <w:proofErr w:type="spellEnd"/>
            <w:r w:rsidRPr="00193C6C">
              <w:rPr>
                <w:rFonts w:ascii="Times New Roman" w:hAnsi="Times New Roman" w:cs="Times New Roman"/>
              </w:rPr>
              <w:t xml:space="preserve"> регіонів;</w:t>
            </w:r>
          </w:p>
          <w:p w:rsidR="00193C6C" w:rsidRPr="00193C6C" w:rsidRDefault="00193C6C" w:rsidP="00193C6C">
            <w:pPr>
              <w:jc w:val="both"/>
              <w:rPr>
                <w:rFonts w:ascii="Times New Roman" w:hAnsi="Times New Roman" w:cs="Times New Roman"/>
              </w:rPr>
            </w:pPr>
            <w:r w:rsidRPr="00193C6C">
              <w:rPr>
                <w:rFonts w:ascii="Times New Roman" w:hAnsi="Times New Roman" w:cs="Times New Roman"/>
              </w:rPr>
              <w:t xml:space="preserve">позначити і надписати на контурній карті вказані учителем </w:t>
            </w:r>
            <w:proofErr w:type="spellStart"/>
            <w:r w:rsidRPr="00193C6C">
              <w:rPr>
                <w:rFonts w:ascii="Times New Roman" w:hAnsi="Times New Roman" w:cs="Times New Roman"/>
              </w:rPr>
              <w:t>історико-географічні</w:t>
            </w:r>
            <w:proofErr w:type="spellEnd"/>
            <w:r w:rsidRPr="00193C6C">
              <w:rPr>
                <w:rFonts w:ascii="Times New Roman" w:hAnsi="Times New Roman" w:cs="Times New Roman"/>
              </w:rPr>
              <w:t xml:space="preserve"> регіони, територію рідного краю, рідне місто/селище/село.</w:t>
            </w:r>
          </w:p>
          <w:p w:rsidR="00193C6C" w:rsidRPr="00193C6C" w:rsidRDefault="00193C6C" w:rsidP="00193C6C">
            <w:pPr>
              <w:widowControl w:val="0"/>
              <w:jc w:val="both"/>
              <w:rPr>
                <w:rFonts w:ascii="Times New Roman" w:eastAsia="Times New Roman" w:hAnsi="Times New Roman" w:cs="Times New Roman"/>
                <w:b/>
                <w:color w:val="FF0000"/>
              </w:rPr>
            </w:pPr>
            <w:proofErr w:type="spellStart"/>
            <w:r w:rsidRPr="00193C6C">
              <w:rPr>
                <w:rFonts w:ascii="Times New Roman" w:hAnsi="Times New Roman" w:cs="Times New Roman"/>
              </w:rPr>
              <w:t>Міжпредметні</w:t>
            </w:r>
            <w:proofErr w:type="spellEnd"/>
            <w:r w:rsidRPr="00193C6C">
              <w:rPr>
                <w:rFonts w:ascii="Times New Roman" w:hAnsi="Times New Roman" w:cs="Times New Roman"/>
              </w:rPr>
              <w:t xml:space="preserve"> зв’язки: 5 клас. Природознавство. Розділ</w:t>
            </w:r>
            <w:bookmarkStart w:id="0" w:name="gjdgxs"/>
            <w:bookmarkEnd w:id="0"/>
            <w:r w:rsidRPr="00193C6C">
              <w:rPr>
                <w:rFonts w:ascii="Times New Roman" w:hAnsi="Times New Roman" w:cs="Times New Roman"/>
              </w:rPr>
              <w:t>: Земля – планета Сонячної системи. Тема: Людина на планеті Земля (Учень розуміє людину як частину природи. Зв’язок людини з природою. Зміни в природі, що виникають унаслідок природних чинників і діяльності людини).</w:t>
            </w:r>
          </w:p>
        </w:tc>
        <w:tc>
          <w:tcPr>
            <w:tcW w:w="1701" w:type="dxa"/>
            <w:tcBorders>
              <w:top w:val="single" w:sz="4" w:space="0" w:color="auto"/>
              <w:left w:val="single" w:sz="4" w:space="0" w:color="auto"/>
              <w:bottom w:val="single" w:sz="4" w:space="0" w:color="auto"/>
              <w:right w:val="single" w:sz="4" w:space="0" w:color="auto"/>
            </w:tcBorders>
          </w:tcPr>
          <w:p w:rsidR="003B32B6" w:rsidRDefault="003248F9" w:rsidP="00193C6C">
            <w:pPr>
              <w:rPr>
                <w:rFonts w:ascii="Times New Roman" w:hAnsi="Times New Roman" w:cs="Times New Roman"/>
              </w:rPr>
            </w:pPr>
            <w:r w:rsidRPr="003248F9">
              <w:rPr>
                <w:rFonts w:ascii="Times New Roman" w:hAnsi="Times New Roman" w:cs="Times New Roman"/>
              </w:rPr>
              <w:lastRenderedPageBreak/>
              <w:t xml:space="preserve">Громадянська </w:t>
            </w:r>
            <w:proofErr w:type="spellStart"/>
            <w:r w:rsidRPr="003248F9">
              <w:rPr>
                <w:rFonts w:ascii="Times New Roman" w:hAnsi="Times New Roman" w:cs="Times New Roman"/>
              </w:rPr>
              <w:t>відповідаль</w:t>
            </w:r>
            <w:proofErr w:type="spellEnd"/>
          </w:p>
          <w:p w:rsidR="00193C6C" w:rsidRDefault="003248F9" w:rsidP="00193C6C">
            <w:pPr>
              <w:rPr>
                <w:rFonts w:ascii="Times New Roman" w:hAnsi="Times New Roman" w:cs="Times New Roman"/>
              </w:rPr>
            </w:pPr>
            <w:proofErr w:type="spellStart"/>
            <w:r w:rsidRPr="003248F9">
              <w:rPr>
                <w:rFonts w:ascii="Times New Roman" w:hAnsi="Times New Roman" w:cs="Times New Roman"/>
              </w:rPr>
              <w:t>ність</w:t>
            </w:r>
            <w:proofErr w:type="spellEnd"/>
            <w:r>
              <w:rPr>
                <w:rFonts w:ascii="Times New Roman" w:hAnsi="Times New Roman" w:cs="Times New Roman"/>
              </w:rPr>
              <w:t>;</w:t>
            </w:r>
          </w:p>
          <w:p w:rsidR="003248F9" w:rsidRPr="003248F9" w:rsidRDefault="003248F9" w:rsidP="00193C6C">
            <w:pPr>
              <w:rPr>
                <w:rFonts w:ascii="Times New Roman" w:hAnsi="Times New Roman" w:cs="Times New Roman"/>
              </w:rPr>
            </w:pPr>
            <w:r>
              <w:rPr>
                <w:rFonts w:ascii="Times New Roman" w:hAnsi="Times New Roman" w:cs="Times New Roman"/>
              </w:rPr>
              <w:t>Культурна самосвідомість</w:t>
            </w: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hAnsi="Times New Roman" w:cs="Times New Roman"/>
                <w:b/>
              </w:rPr>
            </w:pPr>
          </w:p>
        </w:tc>
      </w:tr>
      <w:tr w:rsidR="003248F9" w:rsidRPr="00936CDF" w:rsidTr="003B32B6">
        <w:trPr>
          <w:trHeight w:val="1968"/>
        </w:trPr>
        <w:tc>
          <w:tcPr>
            <w:tcW w:w="534"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9.</w:t>
            </w:r>
          </w:p>
        </w:tc>
        <w:tc>
          <w:tcPr>
            <w:tcW w:w="1077" w:type="dxa"/>
            <w:gridSpan w:val="5"/>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86"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rPr>
            </w:pPr>
            <w:r w:rsidRPr="00193C6C">
              <w:rPr>
                <w:rFonts w:ascii="Times New Roman" w:hAnsi="Times New Roman" w:cs="Times New Roman"/>
              </w:rPr>
              <w:t>Україна на картах (мапах) упродовж історії. Територіальні межі (кордони) Київської держави, Королівства Руського (Галицько-Волинської держави), Козацької республіки / Війська Запорозького / Гетьманщини та їх зміни.</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b/>
                <w:color w:val="FF0000"/>
              </w:rPr>
            </w:pPr>
          </w:p>
        </w:tc>
        <w:tc>
          <w:tcPr>
            <w:tcW w:w="1701" w:type="dxa"/>
            <w:vMerge w:val="restart"/>
            <w:tcBorders>
              <w:top w:val="single" w:sz="4" w:space="0" w:color="auto"/>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r>
      <w:tr w:rsidR="003248F9" w:rsidRPr="00193C6C" w:rsidTr="003B32B6">
        <w:tc>
          <w:tcPr>
            <w:tcW w:w="534"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r w:rsidRPr="00193C6C">
              <w:rPr>
                <w:rFonts w:ascii="Times New Roman" w:hAnsi="Times New Roman" w:cs="Times New Roman"/>
              </w:rPr>
              <w:t>10.</w:t>
            </w:r>
          </w:p>
          <w:p w:rsidR="003248F9" w:rsidRPr="00193C6C" w:rsidRDefault="003248F9" w:rsidP="00193C6C">
            <w:pPr>
              <w:widowControl w:val="0"/>
              <w:rPr>
                <w:rFonts w:ascii="Times New Roman" w:eastAsia="Times New Roman" w:hAnsi="Times New Roman" w:cs="Times New Roman"/>
                <w:color w:val="000000"/>
              </w:rPr>
            </w:pPr>
          </w:p>
        </w:tc>
        <w:tc>
          <w:tcPr>
            <w:tcW w:w="1077" w:type="dxa"/>
            <w:gridSpan w:val="5"/>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86"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Терени творення нової України. Держава Україна та її сусіди.</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b/>
                <w:color w:val="FF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r>
      <w:tr w:rsidR="003248F9" w:rsidRPr="00193C6C" w:rsidTr="003B32B6">
        <w:trPr>
          <w:trHeight w:val="1557"/>
        </w:trPr>
        <w:tc>
          <w:tcPr>
            <w:tcW w:w="534"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11.</w:t>
            </w:r>
          </w:p>
        </w:tc>
        <w:tc>
          <w:tcPr>
            <w:tcW w:w="1077" w:type="dxa"/>
            <w:gridSpan w:val="5"/>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b/>
                <w:color w:val="000000"/>
              </w:rPr>
            </w:pPr>
          </w:p>
        </w:tc>
        <w:tc>
          <w:tcPr>
            <w:tcW w:w="486"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proofErr w:type="spellStart"/>
            <w:r w:rsidRPr="00193C6C">
              <w:rPr>
                <w:rFonts w:ascii="Times New Roman" w:hAnsi="Times New Roman" w:cs="Times New Roman"/>
              </w:rPr>
              <w:t>Історико-географічні</w:t>
            </w:r>
            <w:proofErr w:type="spellEnd"/>
            <w:r w:rsidRPr="00193C6C">
              <w:rPr>
                <w:rFonts w:ascii="Times New Roman" w:hAnsi="Times New Roman" w:cs="Times New Roman"/>
              </w:rPr>
              <w:t xml:space="preserve"> регіони України та їх особливості (</w:t>
            </w:r>
            <w:r w:rsidRPr="00193C6C">
              <w:rPr>
                <w:rFonts w:ascii="Times New Roman" w:hAnsi="Times New Roman" w:cs="Times New Roman"/>
                <w:i/>
              </w:rPr>
              <w:t>на вибір учителя, оглядово</w:t>
            </w:r>
            <w:r w:rsidRPr="00193C6C">
              <w:rPr>
                <w:rFonts w:ascii="Times New Roman" w:hAnsi="Times New Roman" w:cs="Times New Roman"/>
              </w:rPr>
              <w:t>). Територіальне розташування та історичне походження рідного міста/села.</w:t>
            </w:r>
          </w:p>
          <w:p w:rsidR="003248F9" w:rsidRPr="00193C6C" w:rsidRDefault="003248F9" w:rsidP="00193C6C">
            <w:pPr>
              <w:rPr>
                <w:rFonts w:ascii="Times New Roman" w:hAnsi="Times New Roman" w:cs="Times New Roman"/>
                <w:i/>
              </w:rPr>
            </w:pPr>
            <w:r w:rsidRPr="00193C6C">
              <w:rPr>
                <w:rFonts w:ascii="Times New Roman" w:hAnsi="Times New Roman" w:cs="Times New Roman"/>
                <w:i/>
              </w:rPr>
              <w:lastRenderedPageBreak/>
              <w:t xml:space="preserve">Практична робота:  характеристика (за картою) природні умови для вказаних учителем </w:t>
            </w:r>
            <w:proofErr w:type="spellStart"/>
            <w:r w:rsidRPr="00193C6C">
              <w:rPr>
                <w:rFonts w:ascii="Times New Roman" w:hAnsi="Times New Roman" w:cs="Times New Roman"/>
                <w:i/>
              </w:rPr>
              <w:t>історико-географічних</w:t>
            </w:r>
            <w:proofErr w:type="spellEnd"/>
            <w:r w:rsidRPr="00193C6C">
              <w:rPr>
                <w:rFonts w:ascii="Times New Roman" w:hAnsi="Times New Roman" w:cs="Times New Roman"/>
                <w:i/>
              </w:rPr>
              <w:t xml:space="preserve"> регіонів.</w:t>
            </w:r>
          </w:p>
          <w:p w:rsidR="003248F9" w:rsidRPr="00193C6C" w:rsidRDefault="003248F9" w:rsidP="00193C6C">
            <w:pPr>
              <w:widowControl w:val="0"/>
              <w:rPr>
                <w:rFonts w:ascii="Times New Roman" w:eastAsia="Times New Roman" w:hAnsi="Times New Roman" w:cs="Times New Roman"/>
                <w:i/>
                <w:color w:val="000000"/>
              </w:rPr>
            </w:pPr>
            <w:r w:rsidRPr="00193C6C">
              <w:rPr>
                <w:rFonts w:ascii="Times New Roman" w:hAnsi="Times New Roman" w:cs="Times New Roman"/>
                <w:i/>
              </w:rPr>
              <w:t xml:space="preserve">Позначення і надписування на контурній карті вказані учителем </w:t>
            </w:r>
            <w:proofErr w:type="spellStart"/>
            <w:r w:rsidRPr="00193C6C">
              <w:rPr>
                <w:rFonts w:ascii="Times New Roman" w:hAnsi="Times New Roman" w:cs="Times New Roman"/>
                <w:i/>
              </w:rPr>
              <w:t>історико-географічні</w:t>
            </w:r>
            <w:proofErr w:type="spellEnd"/>
            <w:r w:rsidRPr="00193C6C">
              <w:rPr>
                <w:rFonts w:ascii="Times New Roman" w:hAnsi="Times New Roman" w:cs="Times New Roman"/>
                <w:i/>
              </w:rPr>
              <w:t xml:space="preserve"> регіони, територію рідного краю, рідне місто/селище/село</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b/>
                <w:color w:val="FF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r>
      <w:tr w:rsidR="003248F9" w:rsidRPr="00193C6C" w:rsidTr="003B32B6">
        <w:tc>
          <w:tcPr>
            <w:tcW w:w="534"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lastRenderedPageBreak/>
              <w:t>12.</w:t>
            </w:r>
          </w:p>
        </w:tc>
        <w:tc>
          <w:tcPr>
            <w:tcW w:w="1077" w:type="dxa"/>
            <w:gridSpan w:val="5"/>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86"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936CDF">
            <w:pPr>
              <w:widowControl w:val="0"/>
              <w:rPr>
                <w:rFonts w:ascii="Times New Roman" w:eastAsia="Times New Roman" w:hAnsi="Times New Roman" w:cs="Times New Roman"/>
              </w:rPr>
            </w:pPr>
            <w:r w:rsidRPr="00193C6C">
              <w:rPr>
                <w:rFonts w:ascii="Times New Roman" w:hAnsi="Times New Roman" w:cs="Times New Roman"/>
                <w:b/>
              </w:rPr>
              <w:t>Узагальнення</w:t>
            </w:r>
            <w:r w:rsidR="00936CDF">
              <w:rPr>
                <w:rFonts w:ascii="Times New Roman" w:hAnsi="Times New Roman" w:cs="Times New Roman"/>
                <w:b/>
              </w:rPr>
              <w:t>,систематизація,оцінювання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b/>
                <w:color w:val="FF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r>
      <w:tr w:rsidR="003248F9" w:rsidRPr="00193C6C" w:rsidTr="003B32B6">
        <w:tc>
          <w:tcPr>
            <w:tcW w:w="1611" w:type="dxa"/>
            <w:gridSpan w:val="7"/>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3067" w:type="dxa"/>
            <w:gridSpan w:val="3"/>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b/>
                <w:color w:val="FF0000"/>
              </w:rPr>
            </w:pPr>
          </w:p>
        </w:tc>
        <w:tc>
          <w:tcPr>
            <w:tcW w:w="1701" w:type="dxa"/>
            <w:vMerge/>
            <w:tcBorders>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b/>
                <w:color w:val="FF0000"/>
              </w:rPr>
            </w:pPr>
          </w:p>
        </w:tc>
      </w:tr>
      <w:tr w:rsidR="00193C6C" w:rsidRPr="00193C6C" w:rsidTr="003B32B6">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jc w:val="center"/>
              <w:rPr>
                <w:rFonts w:ascii="Times New Roman" w:eastAsia="Times New Roman" w:hAnsi="Times New Roman" w:cs="Times New Roman"/>
                <w:b/>
                <w:color w:val="FF0000"/>
              </w:rPr>
            </w:pPr>
            <w:r w:rsidRPr="00193C6C">
              <w:rPr>
                <w:rFonts w:ascii="Times New Roman" w:hAnsi="Times New Roman" w:cs="Times New Roman"/>
                <w:b/>
                <w:color w:val="FF0000"/>
              </w:rPr>
              <w:t xml:space="preserve">Тема 3. </w:t>
            </w:r>
            <w:r w:rsidRPr="00193C6C">
              <w:rPr>
                <w:rFonts w:ascii="Times New Roman" w:hAnsi="Times New Roman" w:cs="Times New Roman"/>
                <w:b/>
                <w:i/>
                <w:color w:val="FF0000"/>
              </w:rPr>
              <w:t>ДЖЕРЕЛА ДО ВИВЧЕННЯ ІСТОРІЇ</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b/>
                <w:color w:val="FF0000"/>
              </w:rPr>
            </w:pPr>
          </w:p>
        </w:tc>
      </w:tr>
      <w:tr w:rsidR="003248F9" w:rsidRPr="00193C6C" w:rsidTr="003B32B6">
        <w:trPr>
          <w:trHeight w:val="3541"/>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lastRenderedPageBreak/>
              <w:t>13.</w:t>
            </w:r>
          </w:p>
        </w:tc>
        <w:tc>
          <w:tcPr>
            <w:tcW w:w="567"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hAnsi="Times New Roman" w:cs="Times New Roman"/>
                <w:b/>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Історичні джерела та їх різновиди. Виявлення та збереження історичних джерел.</w:t>
            </w:r>
          </w:p>
        </w:tc>
        <w:tc>
          <w:tcPr>
            <w:tcW w:w="3510" w:type="dxa"/>
            <w:vMerge w:val="restart"/>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jc w:val="both"/>
              <w:rPr>
                <w:rFonts w:ascii="Times New Roman" w:eastAsia="Times New Roman" w:hAnsi="Times New Roman" w:cs="Times New Roman"/>
              </w:rPr>
            </w:pPr>
            <w:r w:rsidRPr="00193C6C">
              <w:rPr>
                <w:rFonts w:ascii="Times New Roman" w:hAnsi="Times New Roman" w:cs="Times New Roman"/>
                <w:b/>
              </w:rPr>
              <w:t>Знаю: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різновиди історичних джерел (наводжу приклади);</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Розумію: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історичне джерело як усе те, що було створене в минулому людьми і збереглося;</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як історики довідуються про минулі часи на основі археологічних розкопок, писемних, речових і усних джерел та як працюють із джерелами;</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які способи для виявлення, дослідження і збереження історичних джерел використовують сучасні історики;</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відмінність між минулою дійсністю та джерельними відомостями про неї: як обставини життя, погляди і бажання людей можуть впливати на зміст історичних джерел;</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xml:space="preserve">як і де зберігають історичні джерела (музей, архів, бібліотека, </w:t>
            </w:r>
            <w:proofErr w:type="spellStart"/>
            <w:r w:rsidRPr="00193C6C">
              <w:rPr>
                <w:rFonts w:ascii="Times New Roman" w:hAnsi="Times New Roman" w:cs="Times New Roman"/>
              </w:rPr>
              <w:t>історико-архітектурний</w:t>
            </w:r>
            <w:proofErr w:type="spellEnd"/>
            <w:r w:rsidRPr="00193C6C">
              <w:rPr>
                <w:rFonts w:ascii="Times New Roman" w:hAnsi="Times New Roman" w:cs="Times New Roman"/>
              </w:rPr>
              <w:t xml:space="preserve"> заповідник);</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поняття: а) «речове джерело», «археологія», «експонат»; б) «писемне джерело», «піктографічне (малюнкове) письмо», «ієрогліфічне письмо», «абеткове письмо», «літопис»; в) «усне джерело», «міф», «легенда», «прислів’я»; в) «музей», «архів».</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Умію:</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розрізнити історичні джерела за видами;</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поставити запитання до змісту історичних джерел;</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визначити час і місцевість, де були створені вказані учителем джерела з історії України;</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розпізнати відомості про осіб і події та судження про них.</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b/>
              </w:rPr>
              <w:t>Орієнтовні завдання для практичних і творчих робіт:</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згрупувати надані учителем історичні джерела за різновидами, часом і територією створення;</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 xml:space="preserve">добрати інформацію про минуле з візуальних джерел (сімейного фотоальбому, зображень пам’яток історії тощо, </w:t>
            </w:r>
            <w:r w:rsidRPr="00193C6C">
              <w:rPr>
                <w:rFonts w:ascii="Times New Roman" w:hAnsi="Times New Roman" w:cs="Times New Roman"/>
                <w:i/>
              </w:rPr>
              <w:t>на розсуд учителя</w:t>
            </w:r>
            <w:r w:rsidRPr="00193C6C">
              <w:rPr>
                <w:rFonts w:ascii="Times New Roman" w:hAnsi="Times New Roman" w:cs="Times New Roman"/>
              </w:rPr>
              <w:t>);</w:t>
            </w:r>
          </w:p>
          <w:p w:rsidR="003248F9" w:rsidRPr="00193C6C" w:rsidRDefault="003248F9" w:rsidP="00193C6C">
            <w:pPr>
              <w:jc w:val="both"/>
              <w:rPr>
                <w:rFonts w:ascii="Times New Roman" w:hAnsi="Times New Roman" w:cs="Times New Roman"/>
              </w:rPr>
            </w:pPr>
            <w:r w:rsidRPr="00193C6C">
              <w:rPr>
                <w:rFonts w:ascii="Times New Roman" w:hAnsi="Times New Roman" w:cs="Times New Roman"/>
              </w:rPr>
              <w:t>висловити враження (усно або письмово) від екскурсії до місцевого історичного (краєзнавчого) музею або архіву.</w:t>
            </w:r>
          </w:p>
          <w:p w:rsidR="003248F9" w:rsidRPr="00193C6C" w:rsidRDefault="003248F9" w:rsidP="00193C6C">
            <w:pPr>
              <w:widowControl w:val="0"/>
              <w:jc w:val="both"/>
              <w:rPr>
                <w:rFonts w:ascii="Times New Roman" w:eastAsia="Times New Roman" w:hAnsi="Times New Roman" w:cs="Times New Roman"/>
                <w:color w:val="000000"/>
              </w:rPr>
            </w:pPr>
            <w:proofErr w:type="spellStart"/>
            <w:r w:rsidRPr="00193C6C">
              <w:rPr>
                <w:rFonts w:ascii="Times New Roman" w:hAnsi="Times New Roman" w:cs="Times New Roman"/>
                <w:b/>
              </w:rPr>
              <w:lastRenderedPageBreak/>
              <w:t>Міжпредметні</w:t>
            </w:r>
            <w:proofErr w:type="spellEnd"/>
            <w:r w:rsidRPr="00193C6C">
              <w:rPr>
                <w:rFonts w:ascii="Times New Roman" w:hAnsi="Times New Roman" w:cs="Times New Roman"/>
                <w:b/>
              </w:rPr>
              <w:t xml:space="preserve"> зв’язки:</w:t>
            </w:r>
            <w:r w:rsidRPr="00193C6C">
              <w:rPr>
                <w:rFonts w:ascii="Times New Roman" w:hAnsi="Times New Roman" w:cs="Times New Roman"/>
              </w:rPr>
              <w:t xml:space="preserve"> 5 клас. Українська література. Розділ: Світ фантазії та мудрості. Тема: Міфи і легенди давніх українців. Народні перекази (Учень розуміє роль і місце реального та фантастичного в житті, міфи як первісні уявлення про всесвіт і людину, реальні та фантастичні елементи людської поведінки); 5 клас. Українська мова. Розділ: Відомості із синтаксису та пунктуації. Тема: </w:t>
            </w:r>
            <w:r w:rsidRPr="00193C6C">
              <w:rPr>
                <w:rStyle w:val="a4"/>
                <w:rFonts w:ascii="Times New Roman" w:hAnsi="Times New Roman" w:cs="Times New Roman"/>
              </w:rPr>
              <w:t xml:space="preserve">Речення, його граматична основа </w:t>
            </w:r>
            <w:r w:rsidRPr="00193C6C">
              <w:rPr>
                <w:rFonts w:ascii="Times New Roman" w:hAnsi="Times New Roman" w:cs="Times New Roman"/>
              </w:rPr>
              <w:t>(Учень с</w:t>
            </w:r>
            <w:r w:rsidRPr="00193C6C">
              <w:rPr>
                <w:rStyle w:val="a4"/>
                <w:rFonts w:ascii="Times New Roman" w:hAnsi="Times New Roman" w:cs="Times New Roman"/>
              </w:rPr>
              <w:t xml:space="preserve">кладає твір-роздум за колективно складеним планом у художньому стилі (орієнтовні теми: «Чому необхідно знати історію свого народу»,«Чого не можна </w:t>
            </w:r>
            <w:proofErr w:type="spellStart"/>
            <w:r w:rsidRPr="00193C6C">
              <w:rPr>
                <w:rStyle w:val="a4"/>
                <w:rFonts w:ascii="Times New Roman" w:hAnsi="Times New Roman" w:cs="Times New Roman"/>
              </w:rPr>
              <w:t>купитиза</w:t>
            </w:r>
            <w:proofErr w:type="spellEnd"/>
            <w:r w:rsidRPr="00193C6C">
              <w:rPr>
                <w:rStyle w:val="a4"/>
                <w:rFonts w:ascii="Times New Roman" w:hAnsi="Times New Roman" w:cs="Times New Roman"/>
              </w:rPr>
              <w:t xml:space="preserve"> гроші»</w:t>
            </w:r>
            <w:r w:rsidRPr="00193C6C">
              <w:rPr>
                <w:rFonts w:ascii="Times New Roman" w:hAnsi="Times New Roman" w:cs="Times New Roman"/>
              </w:rPr>
              <w:t>).</w:t>
            </w:r>
          </w:p>
        </w:tc>
        <w:tc>
          <w:tcPr>
            <w:tcW w:w="1701" w:type="dxa"/>
            <w:vMerge w:val="restart"/>
            <w:tcBorders>
              <w:top w:val="single" w:sz="4" w:space="0" w:color="auto"/>
              <w:left w:val="single" w:sz="4" w:space="0" w:color="auto"/>
              <w:right w:val="single" w:sz="4" w:space="0" w:color="auto"/>
            </w:tcBorders>
          </w:tcPr>
          <w:p w:rsidR="003248F9" w:rsidRPr="003248F9" w:rsidRDefault="003248F9" w:rsidP="00193C6C">
            <w:pPr>
              <w:jc w:val="both"/>
              <w:rPr>
                <w:rFonts w:ascii="Times New Roman" w:hAnsi="Times New Roman" w:cs="Times New Roman"/>
              </w:rPr>
            </w:pPr>
            <w:r w:rsidRPr="003248F9">
              <w:rPr>
                <w:rFonts w:ascii="Times New Roman" w:hAnsi="Times New Roman" w:cs="Times New Roman"/>
              </w:rPr>
              <w:lastRenderedPageBreak/>
              <w:t>Інформаційне середовище</w:t>
            </w: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jc w:val="both"/>
              <w:rPr>
                <w:rFonts w:ascii="Times New Roman" w:hAnsi="Times New Roman" w:cs="Times New Roman"/>
                <w:b/>
              </w:rPr>
            </w:pPr>
          </w:p>
        </w:tc>
      </w:tr>
      <w:tr w:rsidR="003248F9" w:rsidRPr="00193C6C" w:rsidTr="003B32B6">
        <w:trPr>
          <w:trHeight w:val="1310"/>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14.</w:t>
            </w:r>
          </w:p>
        </w:tc>
        <w:tc>
          <w:tcPr>
            <w:tcW w:w="567"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rPr>
              <w:t>Потреба залучення різних джерел для відображення повноти історії.  Робота з історичними джерелами.</w:t>
            </w:r>
          </w:p>
          <w:p w:rsidR="003248F9" w:rsidRPr="00193C6C" w:rsidRDefault="003248F9" w:rsidP="00193C6C">
            <w:pPr>
              <w:rPr>
                <w:rFonts w:ascii="Times New Roman" w:hAnsi="Times New Roman" w:cs="Times New Roman"/>
                <w:i/>
              </w:rPr>
            </w:pPr>
            <w:r w:rsidRPr="00193C6C">
              <w:rPr>
                <w:rFonts w:ascii="Times New Roman" w:hAnsi="Times New Roman" w:cs="Times New Roman"/>
                <w:i/>
              </w:rPr>
              <w:t xml:space="preserve">Практична робота: </w:t>
            </w:r>
          </w:p>
          <w:p w:rsidR="003248F9" w:rsidRPr="00193C6C" w:rsidRDefault="003248F9" w:rsidP="00193C6C">
            <w:pPr>
              <w:rPr>
                <w:rFonts w:ascii="Times New Roman" w:hAnsi="Times New Roman" w:cs="Times New Roman"/>
                <w:i/>
              </w:rPr>
            </w:pPr>
            <w:r w:rsidRPr="00193C6C">
              <w:rPr>
                <w:rFonts w:ascii="Times New Roman" w:hAnsi="Times New Roman" w:cs="Times New Roman"/>
                <w:i/>
              </w:rPr>
              <w:t>згрупувати надані учителем історичні джерела за різновидами, часом і територією створення.</w:t>
            </w:r>
          </w:p>
          <w:p w:rsidR="003248F9" w:rsidRPr="00193C6C" w:rsidRDefault="003248F9"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1518"/>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15.</w:t>
            </w:r>
          </w:p>
        </w:tc>
        <w:tc>
          <w:tcPr>
            <w:tcW w:w="567"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rPr>
              <w:t>Залучення різних джерел для достовірного відображення минулого.  Критичне ставлення до джерельних відомостей. Місця, де зберігають історичні джерела.</w:t>
            </w:r>
          </w:p>
          <w:p w:rsidR="003248F9" w:rsidRPr="00193C6C" w:rsidRDefault="003248F9" w:rsidP="00193C6C">
            <w:pPr>
              <w:rPr>
                <w:rFonts w:ascii="Times New Roman" w:hAnsi="Times New Roman" w:cs="Times New Roman"/>
                <w:i/>
              </w:rPr>
            </w:pPr>
            <w:r w:rsidRPr="00193C6C">
              <w:rPr>
                <w:rFonts w:ascii="Times New Roman" w:hAnsi="Times New Roman" w:cs="Times New Roman"/>
                <w:i/>
              </w:rPr>
              <w:t>Практична робота: добрати інформацію про минуле з візуальних джерел (сімейного фотоальбому, зображень пам’яток історії тощо, на розсуд учителя);</w:t>
            </w:r>
          </w:p>
          <w:p w:rsidR="003248F9" w:rsidRPr="00193C6C" w:rsidRDefault="003248F9" w:rsidP="00193C6C">
            <w:pPr>
              <w:widowControl w:val="0"/>
              <w:rPr>
                <w:rFonts w:ascii="Times New Roman" w:eastAsia="Times New Roman" w:hAnsi="Times New Roman" w:cs="Times New Roman"/>
              </w:rPr>
            </w:pPr>
            <w:r w:rsidRPr="00193C6C">
              <w:rPr>
                <w:rFonts w:ascii="Times New Roman" w:hAnsi="Times New Roman" w:cs="Times New Roman"/>
                <w:i/>
              </w:rPr>
              <w:t>висловити враження (усно або письмово) від екскурсії до місцевого історичного (краєзнавчого) музею або архіву.</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c>
          <w:tcPr>
            <w:tcW w:w="675" w:type="dxa"/>
            <w:gridSpan w:val="3"/>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rPr>
                <w:rFonts w:ascii="Times New Roman" w:eastAsia="Times New Roman" w:hAnsi="Times New Roman" w:cs="Times New Roman"/>
                <w:color w:val="000000"/>
              </w:rPr>
            </w:pPr>
            <w:r w:rsidRPr="00193C6C">
              <w:rPr>
                <w:rFonts w:ascii="Times New Roman" w:hAnsi="Times New Roman" w:cs="Times New Roman"/>
              </w:rPr>
              <w:t>16.</w:t>
            </w:r>
          </w:p>
        </w:tc>
        <w:tc>
          <w:tcPr>
            <w:tcW w:w="567" w:type="dxa"/>
            <w:gridSpan w:val="3"/>
            <w:tcBorders>
              <w:top w:val="single" w:sz="4" w:space="0" w:color="auto"/>
              <w:left w:val="single" w:sz="4" w:space="0" w:color="auto"/>
              <w:bottom w:val="single" w:sz="4" w:space="0" w:color="auto"/>
              <w:right w:val="single" w:sz="4" w:space="0" w:color="auto"/>
            </w:tcBorders>
            <w:hideMark/>
          </w:tcPr>
          <w:p w:rsidR="00193C6C" w:rsidRPr="00193C6C" w:rsidRDefault="003B32B6" w:rsidP="00193C6C">
            <w:pPr>
              <w:widowControl w:val="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b/>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193C6C" w:rsidRPr="00193C6C" w:rsidRDefault="00193C6C" w:rsidP="00936CDF">
            <w:pPr>
              <w:widowControl w:val="0"/>
              <w:rPr>
                <w:rFonts w:ascii="Times New Roman" w:eastAsia="Times New Roman" w:hAnsi="Times New Roman" w:cs="Times New Roman"/>
                <w:color w:val="000000"/>
              </w:rPr>
            </w:pPr>
            <w:r w:rsidRPr="00193C6C">
              <w:rPr>
                <w:rFonts w:ascii="Times New Roman" w:hAnsi="Times New Roman" w:cs="Times New Roman"/>
                <w:b/>
              </w:rPr>
              <w:t>Узагальнення</w:t>
            </w:r>
            <w:r w:rsidR="00936CDF">
              <w:rPr>
                <w:rFonts w:ascii="Times New Roman" w:hAnsi="Times New Roman" w:cs="Times New Roman"/>
                <w:b/>
              </w:rPr>
              <w:t>,систематизація,оцінювання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r>
      <w:tr w:rsidR="003248F9" w:rsidRPr="00193C6C" w:rsidTr="003B32B6">
        <w:tc>
          <w:tcPr>
            <w:tcW w:w="675" w:type="dxa"/>
            <w:gridSpan w:val="3"/>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855"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r>
      <w:tr w:rsidR="00193C6C" w:rsidRPr="00193C6C" w:rsidTr="003B32B6">
        <w:tc>
          <w:tcPr>
            <w:tcW w:w="8188" w:type="dxa"/>
            <w:gridSpan w:val="11"/>
            <w:tcBorders>
              <w:top w:val="single" w:sz="4" w:space="0" w:color="auto"/>
              <w:left w:val="single" w:sz="4" w:space="0" w:color="auto"/>
              <w:bottom w:val="single" w:sz="4" w:space="0" w:color="auto"/>
              <w:right w:val="single" w:sz="4" w:space="0" w:color="auto"/>
            </w:tcBorders>
          </w:tcPr>
          <w:p w:rsidR="00193C6C" w:rsidRPr="00C103A3" w:rsidRDefault="00193C6C" w:rsidP="00193C6C">
            <w:pPr>
              <w:widowControl w:val="0"/>
              <w:jc w:val="center"/>
              <w:rPr>
                <w:rFonts w:ascii="Times New Roman" w:eastAsia="Times New Roman" w:hAnsi="Times New Roman" w:cs="Times New Roman"/>
                <w:b/>
                <w:color w:val="FF0000"/>
              </w:rPr>
            </w:pPr>
            <w:r w:rsidRPr="00C103A3">
              <w:rPr>
                <w:rFonts w:ascii="Times New Roman" w:hAnsi="Times New Roman" w:cs="Times New Roman"/>
                <w:b/>
                <w:color w:val="FF0000"/>
              </w:rPr>
              <w:lastRenderedPageBreak/>
              <w:t xml:space="preserve">Тема 4. </w:t>
            </w:r>
            <w:r w:rsidRPr="00C103A3">
              <w:rPr>
                <w:rFonts w:ascii="Times New Roman" w:hAnsi="Times New Roman" w:cs="Times New Roman"/>
                <w:b/>
                <w:i/>
                <w:color w:val="FF0000"/>
              </w:rPr>
              <w:t>ІСТОРІЯ УКРАЇНИ В ПАМ’ЯТКАХ</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r>
      <w:tr w:rsidR="003248F9" w:rsidRPr="00193C6C" w:rsidTr="003B32B6">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17</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Пам’ятки історії як джерело історико-культурної інформації. Пам’ятник як витвір мистецтва для увічнення пам’яті про подію або особу.</w:t>
            </w:r>
            <w:r w:rsidRPr="00193C6C">
              <w:rPr>
                <w:rFonts w:ascii="Times New Roman" w:hAnsi="Times New Roman" w:cs="Times New Roman"/>
              </w:rPr>
              <w:br/>
            </w:r>
            <w:r w:rsidRPr="00193C6C">
              <w:rPr>
                <w:rFonts w:ascii="Times New Roman" w:hAnsi="Times New Roman" w:cs="Times New Roman"/>
                <w:i/>
              </w:rPr>
              <w:t>Практична робота:прочитати символіку пам’ятників історичним подіям і особам</w:t>
            </w:r>
          </w:p>
        </w:tc>
        <w:tc>
          <w:tcPr>
            <w:tcW w:w="3510" w:type="dxa"/>
            <w:vMerge w:val="restart"/>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b/>
              </w:rPr>
              <w:t>Знаю:</w:t>
            </w:r>
          </w:p>
          <w:p w:rsidR="003248F9" w:rsidRPr="00193C6C" w:rsidRDefault="003248F9" w:rsidP="00193C6C">
            <w:pPr>
              <w:rPr>
                <w:rFonts w:ascii="Times New Roman" w:hAnsi="Times New Roman" w:cs="Times New Roman"/>
              </w:rPr>
            </w:pPr>
            <w:r w:rsidRPr="00193C6C">
              <w:rPr>
                <w:rFonts w:ascii="Times New Roman" w:hAnsi="Times New Roman" w:cs="Times New Roman"/>
              </w:rPr>
              <w:t>988 р. – хрещення Русі;</w:t>
            </w:r>
          </w:p>
          <w:p w:rsidR="003248F9" w:rsidRPr="00193C6C" w:rsidRDefault="003248F9" w:rsidP="00193C6C">
            <w:pPr>
              <w:rPr>
                <w:rFonts w:ascii="Times New Roman" w:hAnsi="Times New Roman" w:cs="Times New Roman"/>
              </w:rPr>
            </w:pPr>
            <w:r w:rsidRPr="00193C6C">
              <w:rPr>
                <w:rFonts w:ascii="Times New Roman" w:hAnsi="Times New Roman" w:cs="Times New Roman"/>
              </w:rPr>
              <w:t>1253 р. – коронація Данила Галицького;</w:t>
            </w:r>
          </w:p>
          <w:p w:rsidR="003248F9" w:rsidRPr="00193C6C" w:rsidRDefault="003248F9" w:rsidP="00193C6C">
            <w:pPr>
              <w:rPr>
                <w:rFonts w:ascii="Times New Roman" w:hAnsi="Times New Roman" w:cs="Times New Roman"/>
              </w:rPr>
            </w:pPr>
            <w:r w:rsidRPr="00193C6C">
              <w:rPr>
                <w:rFonts w:ascii="Times New Roman" w:hAnsi="Times New Roman" w:cs="Times New Roman"/>
              </w:rPr>
              <w:t>1648 р. – початок визвольної війни українського народу під проводом Богдана Хмельницького. Утворення Української козацької держави;</w:t>
            </w:r>
          </w:p>
          <w:p w:rsidR="003248F9" w:rsidRPr="00193C6C" w:rsidRDefault="003248F9" w:rsidP="00193C6C">
            <w:pPr>
              <w:rPr>
                <w:rFonts w:ascii="Times New Roman" w:hAnsi="Times New Roman" w:cs="Times New Roman"/>
              </w:rPr>
            </w:pPr>
            <w:r w:rsidRPr="00193C6C">
              <w:rPr>
                <w:rFonts w:ascii="Times New Roman" w:hAnsi="Times New Roman" w:cs="Times New Roman"/>
              </w:rPr>
              <w:t xml:space="preserve">1917–1921 рр. – Українська революція. Формування національної державності; </w:t>
            </w:r>
          </w:p>
          <w:p w:rsidR="003248F9" w:rsidRPr="00193C6C" w:rsidRDefault="003248F9" w:rsidP="00193C6C">
            <w:pPr>
              <w:rPr>
                <w:rFonts w:ascii="Times New Roman" w:hAnsi="Times New Roman" w:cs="Times New Roman"/>
              </w:rPr>
            </w:pPr>
            <w:r w:rsidRPr="00193C6C">
              <w:rPr>
                <w:rFonts w:ascii="Times New Roman" w:hAnsi="Times New Roman" w:cs="Times New Roman"/>
              </w:rPr>
              <w:t>1932–1933 рр. – Голодомор як геноцид українського народу;</w:t>
            </w:r>
          </w:p>
          <w:p w:rsidR="003248F9" w:rsidRPr="00193C6C" w:rsidRDefault="003248F9" w:rsidP="00193C6C">
            <w:pPr>
              <w:rPr>
                <w:rFonts w:ascii="Times New Roman" w:hAnsi="Times New Roman" w:cs="Times New Roman"/>
              </w:rPr>
            </w:pPr>
            <w:r w:rsidRPr="00193C6C">
              <w:rPr>
                <w:rFonts w:ascii="Times New Roman" w:hAnsi="Times New Roman" w:cs="Times New Roman"/>
              </w:rPr>
              <w:t>1939–1945 рр. – трагедії й звитяги українського народу в роки Другої світової війни;</w:t>
            </w:r>
          </w:p>
          <w:p w:rsidR="003248F9" w:rsidRPr="00193C6C" w:rsidRDefault="003248F9" w:rsidP="00193C6C">
            <w:pPr>
              <w:rPr>
                <w:rFonts w:ascii="Times New Roman" w:hAnsi="Times New Roman" w:cs="Times New Roman"/>
              </w:rPr>
            </w:pPr>
            <w:r w:rsidRPr="00193C6C">
              <w:rPr>
                <w:rFonts w:ascii="Times New Roman" w:hAnsi="Times New Roman" w:cs="Times New Roman"/>
              </w:rPr>
              <w:t>24 серпня 1991 р. – Акт проголошення незалежності України;</w:t>
            </w:r>
          </w:p>
          <w:p w:rsidR="003248F9" w:rsidRPr="00193C6C" w:rsidRDefault="003248F9" w:rsidP="00193C6C">
            <w:pPr>
              <w:rPr>
                <w:rFonts w:ascii="Times New Roman" w:hAnsi="Times New Roman" w:cs="Times New Roman"/>
              </w:rPr>
            </w:pPr>
            <w:r w:rsidRPr="00193C6C">
              <w:rPr>
                <w:rFonts w:ascii="Times New Roman" w:hAnsi="Times New Roman" w:cs="Times New Roman"/>
              </w:rPr>
              <w:t>28 серпня 1996 р. – ухвалення Конституції України;</w:t>
            </w:r>
          </w:p>
          <w:p w:rsidR="003248F9" w:rsidRPr="00193C6C" w:rsidRDefault="003248F9" w:rsidP="00193C6C">
            <w:pPr>
              <w:rPr>
                <w:rFonts w:ascii="Times New Roman" w:hAnsi="Times New Roman" w:cs="Times New Roman"/>
              </w:rPr>
            </w:pPr>
            <w:r w:rsidRPr="00193C6C">
              <w:rPr>
                <w:rFonts w:ascii="Times New Roman" w:hAnsi="Times New Roman" w:cs="Times New Roman"/>
              </w:rPr>
              <w:t>2013–2014 рр. – Революція Гідності.</w:t>
            </w:r>
          </w:p>
          <w:p w:rsidR="003248F9" w:rsidRPr="00193C6C" w:rsidRDefault="003248F9" w:rsidP="00193C6C">
            <w:pPr>
              <w:rPr>
                <w:rFonts w:ascii="Times New Roman" w:hAnsi="Times New Roman" w:cs="Times New Roman"/>
              </w:rPr>
            </w:pPr>
            <w:r w:rsidRPr="00193C6C">
              <w:rPr>
                <w:rFonts w:ascii="Times New Roman" w:hAnsi="Times New Roman" w:cs="Times New Roman"/>
                <w:b/>
              </w:rPr>
              <w:t>Розумію:</w:t>
            </w:r>
          </w:p>
          <w:p w:rsidR="003248F9" w:rsidRPr="00193C6C" w:rsidRDefault="003248F9" w:rsidP="00193C6C">
            <w:pPr>
              <w:rPr>
                <w:rFonts w:ascii="Times New Roman" w:hAnsi="Times New Roman" w:cs="Times New Roman"/>
              </w:rPr>
            </w:pPr>
            <w:r w:rsidRPr="00193C6C">
              <w:rPr>
                <w:rFonts w:ascii="Times New Roman" w:hAnsi="Times New Roman" w:cs="Times New Roman"/>
              </w:rPr>
              <w:t>пам’ятку історії як скарб, гордість і надбання народу;</w:t>
            </w:r>
          </w:p>
          <w:p w:rsidR="003248F9" w:rsidRPr="00193C6C" w:rsidRDefault="003248F9" w:rsidP="00193C6C">
            <w:pPr>
              <w:rPr>
                <w:rFonts w:ascii="Times New Roman" w:hAnsi="Times New Roman" w:cs="Times New Roman"/>
              </w:rPr>
            </w:pPr>
            <w:r w:rsidRPr="00193C6C">
              <w:rPr>
                <w:rFonts w:ascii="Times New Roman" w:hAnsi="Times New Roman" w:cs="Times New Roman"/>
              </w:rPr>
              <w:t>поняття «історична пам’ять», «пам’ятка історії», «пам’ятник», «права людини і громадянина», «конституція»;</w:t>
            </w:r>
          </w:p>
          <w:p w:rsidR="003248F9" w:rsidRPr="00193C6C" w:rsidRDefault="003248F9" w:rsidP="00193C6C">
            <w:pPr>
              <w:rPr>
                <w:rFonts w:ascii="Times New Roman" w:hAnsi="Times New Roman" w:cs="Times New Roman"/>
              </w:rPr>
            </w:pPr>
            <w:r w:rsidRPr="00193C6C">
              <w:rPr>
                <w:rFonts w:ascii="Times New Roman" w:hAnsi="Times New Roman" w:cs="Times New Roman"/>
              </w:rPr>
              <w:t>як і навіщо турбуватися про пам’ятки історії рідного краю.</w:t>
            </w:r>
          </w:p>
          <w:p w:rsidR="003248F9" w:rsidRPr="00193C6C" w:rsidRDefault="003248F9" w:rsidP="00193C6C">
            <w:pPr>
              <w:rPr>
                <w:rFonts w:ascii="Times New Roman" w:hAnsi="Times New Roman" w:cs="Times New Roman"/>
              </w:rPr>
            </w:pPr>
            <w:r w:rsidRPr="00193C6C">
              <w:rPr>
                <w:rFonts w:ascii="Times New Roman" w:hAnsi="Times New Roman" w:cs="Times New Roman"/>
                <w:b/>
              </w:rPr>
              <w:t>Умію:</w:t>
            </w:r>
          </w:p>
          <w:p w:rsidR="003248F9" w:rsidRPr="00193C6C" w:rsidRDefault="003248F9" w:rsidP="00193C6C">
            <w:pPr>
              <w:rPr>
                <w:rFonts w:ascii="Times New Roman" w:hAnsi="Times New Roman" w:cs="Times New Roman"/>
              </w:rPr>
            </w:pPr>
            <w:r w:rsidRPr="00193C6C">
              <w:rPr>
                <w:rFonts w:ascii="Times New Roman" w:hAnsi="Times New Roman" w:cs="Times New Roman"/>
              </w:rPr>
              <w:t>розпізнати історичні пам’ятки і пам’ятники;</w:t>
            </w:r>
          </w:p>
          <w:p w:rsidR="003248F9" w:rsidRPr="00193C6C" w:rsidRDefault="003248F9" w:rsidP="00193C6C">
            <w:pPr>
              <w:rPr>
                <w:rFonts w:ascii="Times New Roman" w:hAnsi="Times New Roman" w:cs="Times New Roman"/>
              </w:rPr>
            </w:pPr>
            <w:r w:rsidRPr="00193C6C">
              <w:rPr>
                <w:rFonts w:ascii="Times New Roman" w:hAnsi="Times New Roman" w:cs="Times New Roman"/>
              </w:rPr>
              <w:t>описати пам’ятку історії;</w:t>
            </w:r>
          </w:p>
          <w:p w:rsidR="003248F9" w:rsidRPr="00193C6C" w:rsidRDefault="003248F9" w:rsidP="00193C6C">
            <w:pPr>
              <w:rPr>
                <w:rFonts w:ascii="Times New Roman" w:hAnsi="Times New Roman" w:cs="Times New Roman"/>
              </w:rPr>
            </w:pPr>
            <w:r w:rsidRPr="00193C6C">
              <w:rPr>
                <w:rFonts w:ascii="Times New Roman" w:hAnsi="Times New Roman" w:cs="Times New Roman"/>
              </w:rPr>
              <w:lastRenderedPageBreak/>
              <w:t>показати на карті місцевість, де розташовані вказані вчителем пам’ятки історії України; визначити епоху, в яку вони виникли;</w:t>
            </w:r>
          </w:p>
          <w:p w:rsidR="003248F9" w:rsidRPr="00193C6C" w:rsidRDefault="003248F9" w:rsidP="00193C6C">
            <w:pPr>
              <w:rPr>
                <w:rFonts w:ascii="Times New Roman" w:hAnsi="Times New Roman" w:cs="Times New Roman"/>
              </w:rPr>
            </w:pPr>
            <w:r w:rsidRPr="00193C6C">
              <w:rPr>
                <w:rFonts w:ascii="Times New Roman" w:hAnsi="Times New Roman" w:cs="Times New Roman"/>
              </w:rPr>
              <w:t>відшукати (у бібліотеці, за допомогою електронних ресурсів) і впорядкувати (поставити запитання, скласти план) інформацію про пам’ятки і пам’ятники, що встановлені в Україні, у рідному краї;</w:t>
            </w:r>
          </w:p>
          <w:p w:rsidR="003248F9" w:rsidRPr="00193C6C" w:rsidRDefault="003248F9" w:rsidP="00193C6C">
            <w:pPr>
              <w:rPr>
                <w:rFonts w:ascii="Times New Roman" w:hAnsi="Times New Roman" w:cs="Times New Roman"/>
              </w:rPr>
            </w:pPr>
            <w:r w:rsidRPr="00193C6C">
              <w:rPr>
                <w:rFonts w:ascii="Times New Roman" w:hAnsi="Times New Roman" w:cs="Times New Roman"/>
              </w:rPr>
              <w:t>розповісти про події, життєвий шлях осіб, яким зведено пам’ятники;</w:t>
            </w:r>
          </w:p>
          <w:p w:rsidR="003248F9" w:rsidRPr="00193C6C" w:rsidRDefault="003248F9" w:rsidP="00193C6C">
            <w:pPr>
              <w:rPr>
                <w:rFonts w:ascii="Times New Roman" w:hAnsi="Times New Roman" w:cs="Times New Roman"/>
              </w:rPr>
            </w:pPr>
            <w:r w:rsidRPr="00193C6C">
              <w:rPr>
                <w:rFonts w:ascii="Times New Roman" w:hAnsi="Times New Roman" w:cs="Times New Roman"/>
              </w:rPr>
              <w:t>наводити приклади порушення прав людини у минулому;</w:t>
            </w:r>
          </w:p>
          <w:p w:rsidR="003248F9" w:rsidRPr="00193C6C" w:rsidRDefault="003248F9" w:rsidP="00193C6C">
            <w:pPr>
              <w:rPr>
                <w:rFonts w:ascii="Times New Roman" w:hAnsi="Times New Roman" w:cs="Times New Roman"/>
              </w:rPr>
            </w:pPr>
            <w:r w:rsidRPr="00193C6C">
              <w:rPr>
                <w:rFonts w:ascii="Times New Roman" w:hAnsi="Times New Roman" w:cs="Times New Roman"/>
              </w:rPr>
              <w:t>розпізнати символічний зміст пам’ятників.</w:t>
            </w:r>
          </w:p>
          <w:p w:rsidR="003248F9" w:rsidRPr="00193C6C" w:rsidRDefault="003248F9" w:rsidP="00193C6C">
            <w:pPr>
              <w:rPr>
                <w:rFonts w:ascii="Times New Roman" w:hAnsi="Times New Roman" w:cs="Times New Roman"/>
              </w:rPr>
            </w:pPr>
            <w:r w:rsidRPr="00193C6C">
              <w:rPr>
                <w:rFonts w:ascii="Times New Roman" w:hAnsi="Times New Roman" w:cs="Times New Roman"/>
                <w:b/>
              </w:rPr>
              <w:t xml:space="preserve">Орієнтовний перелік пам’яток і пам’ятників України для навчальної роботи: </w:t>
            </w:r>
          </w:p>
          <w:p w:rsidR="003248F9" w:rsidRPr="00193C6C" w:rsidRDefault="003248F9" w:rsidP="00193C6C">
            <w:pPr>
              <w:rPr>
                <w:rFonts w:ascii="Times New Roman" w:hAnsi="Times New Roman" w:cs="Times New Roman"/>
                <w:i/>
              </w:rPr>
            </w:pPr>
            <w:r w:rsidRPr="00193C6C">
              <w:rPr>
                <w:rFonts w:ascii="Times New Roman" w:hAnsi="Times New Roman" w:cs="Times New Roman"/>
                <w:i/>
              </w:rPr>
              <w:t xml:space="preserve">пам’ятники Володимиру Великому і княгині Ользі (м. Київ), Софійський собор (м. Київ), пам’ятник королеві Данилу (м. Львів), резиденція Богдана Хмельницького (м. Чигирин), пам’ятник Богдану Хмельницькому (м. Київ), ханський палац (м. Бахчисарай), пам’ятник Михайлові Грушевському (м. Київ), пам’ятник Героям </w:t>
            </w:r>
            <w:proofErr w:type="spellStart"/>
            <w:r w:rsidRPr="00193C6C">
              <w:rPr>
                <w:rFonts w:ascii="Times New Roman" w:hAnsi="Times New Roman" w:cs="Times New Roman"/>
                <w:i/>
              </w:rPr>
              <w:t>Крут</w:t>
            </w:r>
            <w:proofErr w:type="spellEnd"/>
            <w:r w:rsidRPr="00193C6C">
              <w:rPr>
                <w:rFonts w:ascii="Times New Roman" w:hAnsi="Times New Roman" w:cs="Times New Roman"/>
                <w:i/>
              </w:rPr>
              <w:t xml:space="preserve"> (Чернігівська обл.), Меморіал воїнам УГА (Личаківський цвинтар у Львові), Національний музей «Меморіал пам’яті жертв Голодомору в Україні» (м. Київ), меморіальний простір у Бабиному Яру (м. Київ), монумент «Батьківщина-мати» і Національний музей історії України у Другій світовій війні (м. Київ), монумент Незалежності (м. Київ), Меморіал Героям Небесної Сотні (м. Київ)</w:t>
            </w:r>
            <w:r w:rsidRPr="00193C6C">
              <w:rPr>
                <w:rFonts w:ascii="Times New Roman" w:hAnsi="Times New Roman" w:cs="Times New Roman"/>
                <w:iCs/>
              </w:rPr>
              <w:t>.</w:t>
            </w:r>
          </w:p>
          <w:p w:rsidR="003248F9" w:rsidRPr="00193C6C" w:rsidRDefault="003248F9" w:rsidP="00193C6C">
            <w:pPr>
              <w:rPr>
                <w:rFonts w:ascii="Times New Roman" w:hAnsi="Times New Roman" w:cs="Times New Roman"/>
              </w:rPr>
            </w:pPr>
            <w:r w:rsidRPr="00193C6C">
              <w:rPr>
                <w:rFonts w:ascii="Times New Roman" w:hAnsi="Times New Roman" w:cs="Times New Roman"/>
              </w:rPr>
              <w:t>Пам’ятки історії й пам’ятники рідного краю (</w:t>
            </w:r>
            <w:r w:rsidRPr="00193C6C">
              <w:rPr>
                <w:rFonts w:ascii="Times New Roman" w:hAnsi="Times New Roman" w:cs="Times New Roman"/>
                <w:i/>
              </w:rPr>
              <w:t>на вибір учителя</w:t>
            </w:r>
            <w:r w:rsidRPr="00193C6C">
              <w:rPr>
                <w:rFonts w:ascii="Times New Roman" w:hAnsi="Times New Roman" w:cs="Times New Roman"/>
              </w:rPr>
              <w:t xml:space="preserve">). Це можуть бути замки і палаци, фортеці, храми і монастирі, вулиці й площі, парки і сади, заповідники тощо. </w:t>
            </w:r>
          </w:p>
          <w:p w:rsidR="003248F9" w:rsidRPr="00193C6C" w:rsidRDefault="003248F9" w:rsidP="00193C6C">
            <w:pPr>
              <w:rPr>
                <w:rFonts w:ascii="Times New Roman" w:hAnsi="Times New Roman" w:cs="Times New Roman"/>
              </w:rPr>
            </w:pPr>
            <w:r w:rsidRPr="00193C6C">
              <w:rPr>
                <w:rFonts w:ascii="Times New Roman" w:hAnsi="Times New Roman" w:cs="Times New Roman"/>
                <w:b/>
              </w:rPr>
              <w:t>Орієнтовні завдання для практичних і творчих робіт:</w:t>
            </w:r>
          </w:p>
          <w:p w:rsidR="003248F9" w:rsidRPr="00193C6C" w:rsidRDefault="003248F9" w:rsidP="00193C6C">
            <w:pPr>
              <w:rPr>
                <w:rFonts w:ascii="Times New Roman" w:hAnsi="Times New Roman" w:cs="Times New Roman"/>
              </w:rPr>
            </w:pPr>
            <w:r w:rsidRPr="00193C6C">
              <w:rPr>
                <w:rFonts w:ascii="Times New Roman" w:hAnsi="Times New Roman" w:cs="Times New Roman"/>
              </w:rPr>
              <w:t xml:space="preserve">згрупувати пам’ятки історії за періодами та </w:t>
            </w:r>
            <w:proofErr w:type="spellStart"/>
            <w:r w:rsidRPr="00193C6C">
              <w:rPr>
                <w:rFonts w:ascii="Times New Roman" w:hAnsi="Times New Roman" w:cs="Times New Roman"/>
              </w:rPr>
              <w:t>історико-географічними</w:t>
            </w:r>
            <w:proofErr w:type="spellEnd"/>
            <w:r w:rsidRPr="00193C6C">
              <w:rPr>
                <w:rFonts w:ascii="Times New Roman" w:hAnsi="Times New Roman" w:cs="Times New Roman"/>
              </w:rPr>
              <w:t xml:space="preserve"> регіонами;</w:t>
            </w:r>
          </w:p>
          <w:p w:rsidR="003248F9" w:rsidRPr="00193C6C" w:rsidRDefault="003248F9" w:rsidP="00193C6C">
            <w:pPr>
              <w:rPr>
                <w:rFonts w:ascii="Times New Roman" w:hAnsi="Times New Roman" w:cs="Times New Roman"/>
              </w:rPr>
            </w:pPr>
            <w:r w:rsidRPr="00193C6C">
              <w:rPr>
                <w:rFonts w:ascii="Times New Roman" w:hAnsi="Times New Roman" w:cs="Times New Roman"/>
              </w:rPr>
              <w:t xml:space="preserve">прочитати символіку пам’ятників </w:t>
            </w:r>
            <w:r w:rsidRPr="00193C6C">
              <w:rPr>
                <w:rFonts w:ascii="Times New Roman" w:hAnsi="Times New Roman" w:cs="Times New Roman"/>
              </w:rPr>
              <w:lastRenderedPageBreak/>
              <w:t>історичним подіям і особам (</w:t>
            </w:r>
            <w:r w:rsidRPr="00193C6C">
              <w:rPr>
                <w:rFonts w:ascii="Times New Roman" w:hAnsi="Times New Roman" w:cs="Times New Roman"/>
                <w:i/>
              </w:rPr>
              <w:t>на вибір учителя</w:t>
            </w:r>
            <w:r w:rsidRPr="00193C6C">
              <w:rPr>
                <w:rFonts w:ascii="Times New Roman" w:hAnsi="Times New Roman" w:cs="Times New Roman"/>
              </w:rPr>
              <w:t>);</w:t>
            </w:r>
          </w:p>
          <w:p w:rsidR="003248F9" w:rsidRPr="00193C6C" w:rsidRDefault="003248F9" w:rsidP="00193C6C">
            <w:pPr>
              <w:rPr>
                <w:rFonts w:ascii="Times New Roman" w:hAnsi="Times New Roman" w:cs="Times New Roman"/>
              </w:rPr>
            </w:pPr>
            <w:r w:rsidRPr="00193C6C">
              <w:rPr>
                <w:rFonts w:ascii="Times New Roman" w:hAnsi="Times New Roman" w:cs="Times New Roman"/>
              </w:rPr>
              <w:t>розповісти (усно або письмово) про відвідану пам’ятку історії або пам’ятник, установлений у рідному краї (</w:t>
            </w:r>
            <w:r w:rsidRPr="00193C6C">
              <w:rPr>
                <w:rFonts w:ascii="Times New Roman" w:hAnsi="Times New Roman" w:cs="Times New Roman"/>
                <w:i/>
              </w:rPr>
              <w:t>на вибір учителя або учнів</w:t>
            </w:r>
            <w:r w:rsidRPr="00193C6C">
              <w:rPr>
                <w:rFonts w:ascii="Times New Roman" w:hAnsi="Times New Roman" w:cs="Times New Roman"/>
              </w:rPr>
              <w:t>);</w:t>
            </w:r>
          </w:p>
          <w:p w:rsidR="003248F9" w:rsidRPr="00193C6C" w:rsidRDefault="003248F9" w:rsidP="00193C6C">
            <w:pPr>
              <w:rPr>
                <w:rFonts w:ascii="Times New Roman" w:hAnsi="Times New Roman" w:cs="Times New Roman"/>
              </w:rPr>
            </w:pPr>
            <w:r w:rsidRPr="00193C6C">
              <w:rPr>
                <w:rFonts w:ascii="Times New Roman" w:hAnsi="Times New Roman" w:cs="Times New Roman"/>
              </w:rPr>
              <w:t>проаналізувати витяги з правових пам’яток України (зокрема Конституції України) та поміркувати про їхню роль у захисті прав людини і громадянина.</w:t>
            </w:r>
          </w:p>
          <w:p w:rsidR="003248F9" w:rsidRPr="00193C6C" w:rsidRDefault="003248F9" w:rsidP="00193C6C">
            <w:pPr>
              <w:rPr>
                <w:rFonts w:ascii="Times New Roman" w:hAnsi="Times New Roman" w:cs="Times New Roman"/>
              </w:rPr>
            </w:pPr>
            <w:proofErr w:type="spellStart"/>
            <w:r w:rsidRPr="00193C6C">
              <w:rPr>
                <w:rFonts w:ascii="Times New Roman" w:hAnsi="Times New Roman" w:cs="Times New Roman"/>
                <w:b/>
              </w:rPr>
              <w:t>Міжпредметні</w:t>
            </w:r>
            <w:proofErr w:type="spellEnd"/>
            <w:r w:rsidRPr="00193C6C">
              <w:rPr>
                <w:rFonts w:ascii="Times New Roman" w:hAnsi="Times New Roman" w:cs="Times New Roman"/>
                <w:b/>
              </w:rPr>
              <w:t xml:space="preserve"> зв’язки:</w:t>
            </w:r>
            <w:r w:rsidRPr="00193C6C">
              <w:rPr>
                <w:rFonts w:ascii="Times New Roman" w:hAnsi="Times New Roman" w:cs="Times New Roman"/>
              </w:rPr>
              <w:t xml:space="preserve"> 5 клас. Образотворче мистецтво. Розділ: Види образотворчого мистецтва. Тема: Декоративно-прикладне мистецтво (Учень висловлює судження про твори декоративно-прикладного мистецтва та скульптури, усвідомлює їх значення у формуванні та збереженні національної спадщини України та світу, усвідомлює роль і значення скульптури, декоративно-прикладного мистецтва в житті людей); 5 клас. Образотворче мистецтво. Розділ: Скульптура. Тема: Декоративно-прикладне мистецтво (Учень усвідомлює значення збереження національної спадщини України та світу, усвідомлює роль і значення скульптури, декоративно-прикладного мистецтва в житті людей);5 клас. Музичне мистецтво. Розділ: Види музичного мистецтва. Тема: Музика як вид мистецтва. Народна музика (Учень наводить приклади значення музики в житті, зокрема в побуті, медіа-просторі; усвідомлює українську культурну ідентичність, виявляє </w:t>
            </w:r>
            <w:proofErr w:type="spellStart"/>
            <w:r w:rsidRPr="00193C6C">
              <w:rPr>
                <w:rFonts w:ascii="Times New Roman" w:hAnsi="Times New Roman" w:cs="Times New Roman"/>
              </w:rPr>
              <w:t>шану</w:t>
            </w:r>
            <w:proofErr w:type="spellEnd"/>
            <w:r w:rsidRPr="00193C6C">
              <w:rPr>
                <w:rFonts w:ascii="Times New Roman" w:hAnsi="Times New Roman" w:cs="Times New Roman"/>
              </w:rPr>
              <w:t xml:space="preserve"> до мистецького надбання українського народу і гордість за нього); 5 клас. Мистецтво. Розділ: Види мистецтва. Тема: Народне і професійне мистецтво (Учень виявляє емоційно-ціннісне ставлення до народного і професійного мистецтв, висловлює судження про загальнолюдські, естетичні та художні цінності, транслятором яких є мистецтво,</w:t>
            </w:r>
          </w:p>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 xml:space="preserve">пропагує національну культуру </w:t>
            </w:r>
            <w:r w:rsidRPr="00193C6C">
              <w:rPr>
                <w:rFonts w:ascii="Times New Roman" w:hAnsi="Times New Roman" w:cs="Times New Roman"/>
              </w:rPr>
              <w:lastRenderedPageBreak/>
              <w:t>через власну та художньо-творчу діяльність).</w:t>
            </w:r>
          </w:p>
        </w:tc>
        <w:tc>
          <w:tcPr>
            <w:tcW w:w="1701" w:type="dxa"/>
            <w:vMerge w:val="restart"/>
            <w:tcBorders>
              <w:top w:val="single" w:sz="4" w:space="0" w:color="auto"/>
              <w:left w:val="single" w:sz="4" w:space="0" w:color="auto"/>
              <w:right w:val="single" w:sz="4" w:space="0" w:color="auto"/>
            </w:tcBorders>
          </w:tcPr>
          <w:p w:rsidR="003248F9" w:rsidRDefault="00E51551" w:rsidP="00193C6C">
            <w:pPr>
              <w:rPr>
                <w:rFonts w:ascii="Times New Roman" w:hAnsi="Times New Roman" w:cs="Times New Roman"/>
              </w:rPr>
            </w:pPr>
            <w:r w:rsidRPr="00E51551">
              <w:rPr>
                <w:rFonts w:ascii="Times New Roman" w:hAnsi="Times New Roman" w:cs="Times New Roman"/>
              </w:rPr>
              <w:lastRenderedPageBreak/>
              <w:t>Інформаційне середовище</w:t>
            </w:r>
            <w:r>
              <w:rPr>
                <w:rFonts w:ascii="Times New Roman" w:hAnsi="Times New Roman" w:cs="Times New Roman"/>
              </w:rPr>
              <w:t>.</w:t>
            </w:r>
          </w:p>
          <w:p w:rsidR="00E51551" w:rsidRDefault="00E51551" w:rsidP="00193C6C">
            <w:pPr>
              <w:rPr>
                <w:rFonts w:ascii="Times New Roman" w:hAnsi="Times New Roman" w:cs="Times New Roman"/>
              </w:rPr>
            </w:pPr>
            <w:r>
              <w:rPr>
                <w:rFonts w:ascii="Times New Roman" w:hAnsi="Times New Roman" w:cs="Times New Roman"/>
              </w:rPr>
              <w:t>Культурна самосвідомість.</w:t>
            </w:r>
          </w:p>
          <w:p w:rsidR="003B32B6" w:rsidRDefault="00E51551" w:rsidP="00193C6C">
            <w:pPr>
              <w:rPr>
                <w:rFonts w:ascii="Times New Roman" w:hAnsi="Times New Roman" w:cs="Times New Roman"/>
              </w:rPr>
            </w:pPr>
            <w:r>
              <w:rPr>
                <w:rFonts w:ascii="Times New Roman" w:hAnsi="Times New Roman" w:cs="Times New Roman"/>
              </w:rPr>
              <w:t xml:space="preserve">Громадянська </w:t>
            </w:r>
            <w:proofErr w:type="spellStart"/>
            <w:r>
              <w:rPr>
                <w:rFonts w:ascii="Times New Roman" w:hAnsi="Times New Roman" w:cs="Times New Roman"/>
              </w:rPr>
              <w:t>відповідаль</w:t>
            </w:r>
            <w:proofErr w:type="spellEnd"/>
          </w:p>
          <w:p w:rsidR="00E51551" w:rsidRPr="00E51551" w:rsidRDefault="00E51551" w:rsidP="00193C6C">
            <w:pPr>
              <w:rPr>
                <w:rFonts w:ascii="Times New Roman" w:hAnsi="Times New Roman" w:cs="Times New Roman"/>
              </w:rPr>
            </w:pPr>
            <w:proofErr w:type="spellStart"/>
            <w:r>
              <w:rPr>
                <w:rFonts w:ascii="Times New Roman" w:hAnsi="Times New Roman" w:cs="Times New Roman"/>
              </w:rPr>
              <w:t>ність</w:t>
            </w:r>
            <w:proofErr w:type="spellEnd"/>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hAnsi="Times New Roman" w:cs="Times New Roman"/>
                <w:b/>
              </w:rPr>
            </w:pPr>
          </w:p>
        </w:tc>
      </w:tr>
      <w:tr w:rsidR="003248F9" w:rsidRPr="00193C6C" w:rsidTr="003B32B6">
        <w:trPr>
          <w:trHeight w:val="888"/>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18</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Княжа Русь-Україна:  Володимир</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250"/>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19</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Княжа Русь-Україна:  Данило Галицький</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72"/>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20</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Козацька Україна: Богдан Хмельницький.</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1572"/>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21</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3248F9" w:rsidRPr="00193C6C" w:rsidRDefault="003248F9" w:rsidP="00193C6C">
            <w:pPr>
              <w:widowControl w:val="0"/>
              <w:rPr>
                <w:rFonts w:ascii="Times New Roman" w:eastAsia="Times New Roman" w:hAnsi="Times New Roman" w:cs="Times New Roman"/>
                <w:color w:val="000000"/>
              </w:rPr>
            </w:pP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rPr>
            </w:pPr>
            <w:r w:rsidRPr="00193C6C">
              <w:rPr>
                <w:rFonts w:ascii="Times New Roman" w:hAnsi="Times New Roman" w:cs="Times New Roman"/>
              </w:rPr>
              <w:t xml:space="preserve">Робота з візуальними і писемними джерелами, які зберігають пам’ять про історію України. Новітня Україна: на шляху до державної незалежності. </w:t>
            </w:r>
            <w:r w:rsidRPr="00193C6C">
              <w:rPr>
                <w:rFonts w:ascii="Times New Roman" w:hAnsi="Times New Roman" w:cs="Times New Roman"/>
              </w:rPr>
              <w:lastRenderedPageBreak/>
              <w:t>Українська революція, Голодомор.</w:t>
            </w:r>
          </w:p>
          <w:p w:rsidR="003248F9" w:rsidRPr="00193C6C" w:rsidRDefault="003248F9" w:rsidP="00193C6C">
            <w:pPr>
              <w:widowControl w:val="0"/>
              <w:rPr>
                <w:rFonts w:ascii="Times New Roman" w:eastAsia="Times New Roman" w:hAnsi="Times New Roman" w:cs="Times New Roman"/>
                <w:i/>
              </w:rPr>
            </w:pPr>
            <w:r w:rsidRPr="00193C6C">
              <w:rPr>
                <w:rFonts w:ascii="Times New Roman" w:hAnsi="Times New Roman" w:cs="Times New Roman"/>
                <w:i/>
              </w:rPr>
              <w:t>Практична робота: розповісти (усно або письмово) про відвідану пам’ятку історії або пам’ятник, установлений у рідному краї (на вибір учителя або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256"/>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lastRenderedPageBreak/>
              <w:t>22</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Новітня Україна: на шляху до державної незалежності Друга світова війна</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val="restart"/>
            <w:tcBorders>
              <w:top w:val="single" w:sz="4" w:space="0" w:color="auto"/>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1764"/>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23</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Новітня Україна: на шляху до державної незалежності. Проголошення незалежності України, Ухвалення Конституції України.</w:t>
            </w:r>
          </w:p>
          <w:p w:rsidR="003248F9" w:rsidRPr="00193C6C" w:rsidRDefault="003248F9" w:rsidP="00193C6C">
            <w:pPr>
              <w:widowControl w:val="0"/>
              <w:rPr>
                <w:rFonts w:ascii="Times New Roman" w:eastAsia="Times New Roman" w:hAnsi="Times New Roman" w:cs="Times New Roman"/>
                <w:i/>
              </w:rPr>
            </w:pPr>
            <w:r w:rsidRPr="00193C6C">
              <w:rPr>
                <w:rFonts w:ascii="Times New Roman" w:hAnsi="Times New Roman" w:cs="Times New Roman"/>
                <w:i/>
              </w:rPr>
              <w:t>Практична робота: проаналізувати витяги з правових пам’яток України (зокрема Конституції України) та поміркувати про їхню роль у захисті прав людини і громадянина.</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324"/>
        </w:trPr>
        <w:tc>
          <w:tcPr>
            <w:tcW w:w="675" w:type="dxa"/>
            <w:gridSpan w:val="3"/>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widowControl w:val="0"/>
              <w:rPr>
                <w:rFonts w:ascii="Times New Roman" w:eastAsia="Times New Roman" w:hAnsi="Times New Roman" w:cs="Times New Roman"/>
                <w:color w:val="000000"/>
              </w:rPr>
            </w:pPr>
            <w:r w:rsidRPr="00193C6C">
              <w:rPr>
                <w:rFonts w:ascii="Times New Roman" w:hAnsi="Times New Roman" w:cs="Times New Roman"/>
              </w:rPr>
              <w:t>24</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3248F9"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3248F9" w:rsidRPr="00193C6C" w:rsidRDefault="003248F9"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3248F9" w:rsidRPr="00193C6C" w:rsidRDefault="003248F9" w:rsidP="00193C6C">
            <w:pPr>
              <w:rPr>
                <w:rFonts w:ascii="Times New Roman" w:eastAsia="Times New Roman" w:hAnsi="Times New Roman" w:cs="Times New Roman"/>
                <w:color w:val="000000"/>
              </w:rPr>
            </w:pPr>
            <w:r w:rsidRPr="00193C6C">
              <w:rPr>
                <w:rFonts w:ascii="Times New Roman" w:hAnsi="Times New Roman" w:cs="Times New Roman"/>
              </w:rPr>
              <w:t>Робота з візуальними і писемними джерелами, які зберігають пам’ять про історію України. Новітня Україна: на шляху до державної незалежності. Революція Гідності.</w:t>
            </w:r>
          </w:p>
          <w:p w:rsidR="003248F9" w:rsidRPr="00193C6C" w:rsidRDefault="003248F9" w:rsidP="00193C6C">
            <w:pPr>
              <w:widowControl w:val="0"/>
              <w:rPr>
                <w:rFonts w:ascii="Times New Roman" w:eastAsia="Times New Roman" w:hAnsi="Times New Roman" w:cs="Times New Roman"/>
                <w:i/>
                <w:color w:val="000000"/>
              </w:rPr>
            </w:pPr>
            <w:r w:rsidRPr="00193C6C">
              <w:rPr>
                <w:rFonts w:ascii="Times New Roman" w:hAnsi="Times New Roman" w:cs="Times New Roman"/>
                <w:i/>
              </w:rPr>
              <w:t xml:space="preserve">Практична робота: згрупувати пам’ятки історії за періодами та </w:t>
            </w:r>
            <w:proofErr w:type="spellStart"/>
            <w:r w:rsidRPr="00193C6C">
              <w:rPr>
                <w:rFonts w:ascii="Times New Roman" w:hAnsi="Times New Roman" w:cs="Times New Roman"/>
                <w:i/>
              </w:rPr>
              <w:t>історико-географічними</w:t>
            </w:r>
            <w:proofErr w:type="spellEnd"/>
            <w:r w:rsidRPr="00193C6C">
              <w:rPr>
                <w:rFonts w:ascii="Times New Roman" w:hAnsi="Times New Roman" w:cs="Times New Roman"/>
                <w:i/>
              </w:rPr>
              <w:t xml:space="preserve"> регіонами</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3248F9" w:rsidRPr="00193C6C" w:rsidRDefault="003248F9"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248F9" w:rsidRPr="00193C6C" w:rsidRDefault="003248F9" w:rsidP="00193C6C">
            <w:pPr>
              <w:rPr>
                <w:rFonts w:ascii="Times New Roman" w:eastAsia="Times New Roman" w:hAnsi="Times New Roman" w:cs="Times New Roman"/>
                <w:color w:val="000000"/>
              </w:rPr>
            </w:pPr>
          </w:p>
        </w:tc>
      </w:tr>
      <w:tr w:rsidR="003248F9" w:rsidRPr="00193C6C" w:rsidTr="003B32B6">
        <w:trPr>
          <w:trHeight w:val="452"/>
        </w:trPr>
        <w:tc>
          <w:tcPr>
            <w:tcW w:w="675" w:type="dxa"/>
            <w:gridSpan w:val="3"/>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rPr>
                <w:rFonts w:ascii="Times New Roman" w:eastAsia="Times New Roman" w:hAnsi="Times New Roman" w:cs="Times New Roman"/>
                <w:color w:val="000000"/>
              </w:rPr>
            </w:pPr>
            <w:r w:rsidRPr="00193C6C">
              <w:rPr>
                <w:rFonts w:ascii="Times New Roman" w:hAnsi="Times New Roman" w:cs="Times New Roman"/>
              </w:rPr>
              <w:t>25</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193C6C"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193C6C" w:rsidRPr="00193C6C" w:rsidRDefault="00193C6C" w:rsidP="00936CDF">
            <w:pPr>
              <w:widowControl w:val="0"/>
              <w:rPr>
                <w:rFonts w:ascii="Times New Roman" w:eastAsia="Times New Roman" w:hAnsi="Times New Roman" w:cs="Times New Roman"/>
                <w:color w:val="000000"/>
              </w:rPr>
            </w:pPr>
            <w:r w:rsidRPr="00193C6C">
              <w:rPr>
                <w:rFonts w:ascii="Times New Roman" w:hAnsi="Times New Roman" w:cs="Times New Roman"/>
                <w:b/>
              </w:rPr>
              <w:t>Узагальнення</w:t>
            </w:r>
            <w:r w:rsidR="00936CDF">
              <w:rPr>
                <w:rFonts w:ascii="Times New Roman" w:hAnsi="Times New Roman" w:cs="Times New Roman"/>
                <w:b/>
              </w:rPr>
              <w:t>,систематизація,оцінювання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r>
      <w:tr w:rsidR="00193C6C" w:rsidRPr="00193C6C" w:rsidTr="003B32B6">
        <w:trPr>
          <w:trHeight w:val="710"/>
        </w:trPr>
        <w:tc>
          <w:tcPr>
            <w:tcW w:w="4678" w:type="dxa"/>
            <w:gridSpan w:val="10"/>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rPr>
                <w:rFonts w:ascii="Times New Roman" w:eastAsia="Times New Roman" w:hAnsi="Times New Roman" w:cs="Times New Roman"/>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color w:val="000000"/>
              </w:rPr>
            </w:pPr>
          </w:p>
        </w:tc>
      </w:tr>
      <w:tr w:rsidR="00193C6C" w:rsidRPr="00193C6C" w:rsidTr="003B32B6">
        <w:trPr>
          <w:trHeight w:val="144"/>
        </w:trPr>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jc w:val="center"/>
              <w:rPr>
                <w:rFonts w:ascii="Times New Roman" w:eastAsia="Times New Roman" w:hAnsi="Times New Roman" w:cs="Times New Roman"/>
              </w:rPr>
            </w:pPr>
            <w:r w:rsidRPr="00193C6C">
              <w:rPr>
                <w:rFonts w:ascii="Times New Roman" w:hAnsi="Times New Roman" w:cs="Times New Roman"/>
              </w:rPr>
              <w:lastRenderedPageBreak/>
              <w:t>Тема 5. ДОСЛІДНИКИ ІСТОРІЇ</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r>
      <w:tr w:rsidR="00E51551" w:rsidRPr="00193C6C" w:rsidTr="003B32B6">
        <w:trPr>
          <w:trHeight w:val="84"/>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color w:val="000000"/>
              </w:rPr>
            </w:pPr>
            <w:r w:rsidRPr="00193C6C">
              <w:rPr>
                <w:rFonts w:ascii="Times New Roman" w:hAnsi="Times New Roman" w:cs="Times New Roman"/>
              </w:rPr>
              <w:t>26</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rPr>
            </w:pPr>
            <w:r w:rsidRPr="00193C6C">
              <w:rPr>
                <w:rFonts w:ascii="Times New Roman" w:hAnsi="Times New Roman" w:cs="Times New Roman"/>
              </w:rPr>
              <w:t>Головні цілі пізнання минулого. Фах історика. Що таке історичний факт, історична особа, історичне дослідження.</w:t>
            </w:r>
          </w:p>
          <w:p w:rsidR="00E51551" w:rsidRPr="00193C6C" w:rsidRDefault="00E51551" w:rsidP="00193C6C">
            <w:pPr>
              <w:rPr>
                <w:rFonts w:ascii="Times New Roman" w:hAnsi="Times New Roman" w:cs="Times New Roman"/>
                <w:i/>
              </w:rPr>
            </w:pPr>
            <w:r w:rsidRPr="00193C6C">
              <w:rPr>
                <w:rFonts w:ascii="Times New Roman" w:hAnsi="Times New Roman" w:cs="Times New Roman"/>
                <w:i/>
              </w:rPr>
              <w:t xml:space="preserve">Практична робота: </w:t>
            </w:r>
          </w:p>
          <w:p w:rsidR="00E51551" w:rsidRPr="00193C6C" w:rsidRDefault="00E51551" w:rsidP="00193C6C">
            <w:pPr>
              <w:widowControl w:val="0"/>
              <w:rPr>
                <w:rFonts w:ascii="Times New Roman" w:eastAsia="Times New Roman" w:hAnsi="Times New Roman" w:cs="Times New Roman"/>
                <w:color w:val="000000"/>
              </w:rPr>
            </w:pPr>
            <w:r w:rsidRPr="00193C6C">
              <w:rPr>
                <w:rFonts w:ascii="Times New Roman" w:hAnsi="Times New Roman" w:cs="Times New Roman"/>
                <w:i/>
              </w:rPr>
              <w:t>підготувати міні-дослідження з історії своєї родини, використовуючи відомості з різних доступних джерел</w:t>
            </w:r>
          </w:p>
        </w:tc>
        <w:tc>
          <w:tcPr>
            <w:tcW w:w="3510" w:type="dxa"/>
            <w:vMerge w:val="restart"/>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rPr>
            </w:pPr>
            <w:r w:rsidRPr="00193C6C">
              <w:rPr>
                <w:rFonts w:ascii="Times New Roman" w:hAnsi="Times New Roman" w:cs="Times New Roman"/>
                <w:b/>
              </w:rPr>
              <w:t>Знаю:</w:t>
            </w:r>
          </w:p>
          <w:p w:rsidR="00E51551" w:rsidRPr="00193C6C" w:rsidRDefault="00E51551" w:rsidP="00193C6C">
            <w:pPr>
              <w:rPr>
                <w:rFonts w:ascii="Times New Roman" w:hAnsi="Times New Roman" w:cs="Times New Roman"/>
              </w:rPr>
            </w:pPr>
            <w:r w:rsidRPr="00193C6C">
              <w:rPr>
                <w:rFonts w:ascii="Times New Roman" w:hAnsi="Times New Roman" w:cs="Times New Roman"/>
              </w:rPr>
              <w:t>імена руських і козацьких літописців, назви їхніх праць;</w:t>
            </w:r>
          </w:p>
          <w:p w:rsidR="00E51551" w:rsidRPr="00193C6C" w:rsidRDefault="00E51551" w:rsidP="00193C6C">
            <w:pPr>
              <w:rPr>
                <w:rFonts w:ascii="Times New Roman" w:hAnsi="Times New Roman" w:cs="Times New Roman"/>
              </w:rPr>
            </w:pPr>
            <w:r w:rsidRPr="00193C6C">
              <w:rPr>
                <w:rFonts w:ascii="Times New Roman" w:hAnsi="Times New Roman" w:cs="Times New Roman"/>
              </w:rPr>
              <w:t>імена українських істориків та назви головних їхніх досліджень.</w:t>
            </w:r>
          </w:p>
          <w:p w:rsidR="00E51551" w:rsidRPr="00193C6C" w:rsidRDefault="00E51551" w:rsidP="00193C6C">
            <w:pPr>
              <w:rPr>
                <w:rFonts w:ascii="Times New Roman" w:hAnsi="Times New Roman" w:cs="Times New Roman"/>
              </w:rPr>
            </w:pPr>
            <w:r w:rsidRPr="00193C6C">
              <w:rPr>
                <w:rFonts w:ascii="Times New Roman" w:hAnsi="Times New Roman" w:cs="Times New Roman"/>
                <w:b/>
              </w:rPr>
              <w:t>Розумію:</w:t>
            </w:r>
          </w:p>
          <w:p w:rsidR="00E51551" w:rsidRPr="00193C6C" w:rsidRDefault="00E51551" w:rsidP="00193C6C">
            <w:pPr>
              <w:rPr>
                <w:rFonts w:ascii="Times New Roman" w:hAnsi="Times New Roman" w:cs="Times New Roman"/>
              </w:rPr>
            </w:pPr>
            <w:r w:rsidRPr="00193C6C">
              <w:rPr>
                <w:rFonts w:ascii="Times New Roman" w:hAnsi="Times New Roman" w:cs="Times New Roman"/>
              </w:rPr>
              <w:t>значення для людини пам’яті про власне минуле, минуле родини, народу;</w:t>
            </w:r>
          </w:p>
          <w:p w:rsidR="00E51551" w:rsidRPr="00193C6C" w:rsidRDefault="00E51551" w:rsidP="00193C6C">
            <w:pPr>
              <w:rPr>
                <w:rFonts w:ascii="Times New Roman" w:hAnsi="Times New Roman" w:cs="Times New Roman"/>
              </w:rPr>
            </w:pPr>
            <w:r w:rsidRPr="00193C6C">
              <w:rPr>
                <w:rFonts w:ascii="Times New Roman" w:hAnsi="Times New Roman" w:cs="Times New Roman"/>
              </w:rPr>
              <w:t>взаємопов’язаність історичних подій;</w:t>
            </w:r>
          </w:p>
          <w:p w:rsidR="00E51551" w:rsidRPr="00193C6C" w:rsidRDefault="00E51551" w:rsidP="00193C6C">
            <w:pPr>
              <w:rPr>
                <w:rFonts w:ascii="Times New Roman" w:hAnsi="Times New Roman" w:cs="Times New Roman"/>
              </w:rPr>
            </w:pPr>
            <w:r w:rsidRPr="00193C6C">
              <w:rPr>
                <w:rFonts w:ascii="Times New Roman" w:hAnsi="Times New Roman" w:cs="Times New Roman"/>
              </w:rPr>
              <w:t>правила, якими керуються історики в дослідницькій роботі;</w:t>
            </w:r>
          </w:p>
          <w:p w:rsidR="00E51551" w:rsidRPr="00193C6C" w:rsidRDefault="00E51551" w:rsidP="00193C6C">
            <w:pPr>
              <w:rPr>
                <w:rFonts w:ascii="Times New Roman" w:hAnsi="Times New Roman" w:cs="Times New Roman"/>
              </w:rPr>
            </w:pPr>
            <w:r w:rsidRPr="00193C6C">
              <w:rPr>
                <w:rFonts w:ascii="Times New Roman" w:hAnsi="Times New Roman" w:cs="Times New Roman"/>
              </w:rPr>
              <w:t>поняття «історичний факт», «історична особа», «історичний образ», «історичне дослідження».</w:t>
            </w:r>
          </w:p>
          <w:p w:rsidR="00E51551" w:rsidRPr="00193C6C" w:rsidRDefault="00E51551" w:rsidP="00193C6C">
            <w:pPr>
              <w:rPr>
                <w:rFonts w:ascii="Times New Roman" w:hAnsi="Times New Roman" w:cs="Times New Roman"/>
              </w:rPr>
            </w:pPr>
            <w:r w:rsidRPr="00193C6C">
              <w:rPr>
                <w:rFonts w:ascii="Times New Roman" w:hAnsi="Times New Roman" w:cs="Times New Roman"/>
                <w:b/>
              </w:rPr>
              <w:t>Умію:</w:t>
            </w:r>
          </w:p>
          <w:p w:rsidR="00E51551" w:rsidRPr="00193C6C" w:rsidRDefault="00E51551" w:rsidP="00193C6C">
            <w:pPr>
              <w:rPr>
                <w:rFonts w:ascii="Times New Roman" w:hAnsi="Times New Roman" w:cs="Times New Roman"/>
              </w:rPr>
            </w:pPr>
            <w:r w:rsidRPr="00193C6C">
              <w:rPr>
                <w:rFonts w:ascii="Times New Roman" w:hAnsi="Times New Roman" w:cs="Times New Roman"/>
              </w:rPr>
              <w:t>відрізнити науково-популярний історичний текст від художнього;</w:t>
            </w:r>
          </w:p>
          <w:p w:rsidR="00E51551" w:rsidRPr="00193C6C" w:rsidRDefault="00E51551" w:rsidP="00193C6C">
            <w:pPr>
              <w:rPr>
                <w:rFonts w:ascii="Times New Roman" w:hAnsi="Times New Roman" w:cs="Times New Roman"/>
              </w:rPr>
            </w:pPr>
            <w:r w:rsidRPr="00193C6C">
              <w:rPr>
                <w:rFonts w:ascii="Times New Roman" w:hAnsi="Times New Roman" w:cs="Times New Roman"/>
              </w:rPr>
              <w:t>підготувати повідомлення про історичний факт, спираючись на відомості з кількох джерел;</w:t>
            </w:r>
          </w:p>
          <w:p w:rsidR="00E51551" w:rsidRPr="00193C6C" w:rsidRDefault="00E51551" w:rsidP="00193C6C">
            <w:pPr>
              <w:rPr>
                <w:rFonts w:ascii="Times New Roman" w:hAnsi="Times New Roman" w:cs="Times New Roman"/>
              </w:rPr>
            </w:pPr>
            <w:r w:rsidRPr="00193C6C">
              <w:rPr>
                <w:rFonts w:ascii="Times New Roman" w:hAnsi="Times New Roman" w:cs="Times New Roman"/>
              </w:rPr>
              <w:t>зіставити вибрані події з історії родини, рідного краю та України;</w:t>
            </w:r>
          </w:p>
          <w:p w:rsidR="00E51551" w:rsidRPr="00193C6C" w:rsidRDefault="00E51551" w:rsidP="00193C6C">
            <w:pPr>
              <w:rPr>
                <w:rFonts w:ascii="Times New Roman" w:hAnsi="Times New Roman" w:cs="Times New Roman"/>
              </w:rPr>
            </w:pPr>
            <w:r w:rsidRPr="00193C6C">
              <w:rPr>
                <w:rFonts w:ascii="Times New Roman" w:hAnsi="Times New Roman" w:cs="Times New Roman"/>
              </w:rPr>
              <w:t>пояснити своє ставлення до історичних фактів і осіб, подій власного життя.</w:t>
            </w:r>
          </w:p>
          <w:p w:rsidR="00E51551" w:rsidRPr="00193C6C" w:rsidRDefault="00E51551" w:rsidP="00193C6C">
            <w:pPr>
              <w:rPr>
                <w:rFonts w:ascii="Times New Roman" w:hAnsi="Times New Roman" w:cs="Times New Roman"/>
              </w:rPr>
            </w:pPr>
            <w:r w:rsidRPr="00193C6C">
              <w:rPr>
                <w:rFonts w:ascii="Times New Roman" w:hAnsi="Times New Roman" w:cs="Times New Roman"/>
                <w:b/>
              </w:rPr>
              <w:t>Орієнтовні завдання для практичних і творчих робіт:</w:t>
            </w:r>
          </w:p>
          <w:p w:rsidR="00E51551" w:rsidRPr="00193C6C" w:rsidRDefault="00E51551" w:rsidP="00193C6C">
            <w:pPr>
              <w:rPr>
                <w:rFonts w:ascii="Times New Roman" w:hAnsi="Times New Roman" w:cs="Times New Roman"/>
              </w:rPr>
            </w:pPr>
            <w:r w:rsidRPr="00193C6C">
              <w:rPr>
                <w:rFonts w:ascii="Times New Roman" w:hAnsi="Times New Roman" w:cs="Times New Roman"/>
              </w:rPr>
              <w:t>підготувати міні-дослідження з історії своєї родини, використовуючи відомості з різних доступних джерел;</w:t>
            </w:r>
          </w:p>
          <w:p w:rsidR="00E51551" w:rsidRPr="00193C6C" w:rsidRDefault="00E51551" w:rsidP="00193C6C">
            <w:pPr>
              <w:rPr>
                <w:rFonts w:ascii="Times New Roman" w:hAnsi="Times New Roman" w:cs="Times New Roman"/>
              </w:rPr>
            </w:pPr>
            <w:r w:rsidRPr="00193C6C">
              <w:rPr>
                <w:rFonts w:ascii="Times New Roman" w:hAnsi="Times New Roman" w:cs="Times New Roman"/>
              </w:rPr>
              <w:t>зіставити й пов’язати вибрані факти з історії України, рідного краю і своєї родини;</w:t>
            </w:r>
          </w:p>
          <w:p w:rsidR="00E51551" w:rsidRPr="00193C6C" w:rsidRDefault="00E51551" w:rsidP="00193C6C">
            <w:pPr>
              <w:rPr>
                <w:rFonts w:ascii="Times New Roman" w:hAnsi="Times New Roman" w:cs="Times New Roman"/>
              </w:rPr>
            </w:pPr>
            <w:r w:rsidRPr="00193C6C">
              <w:rPr>
                <w:rFonts w:ascii="Times New Roman" w:hAnsi="Times New Roman" w:cs="Times New Roman"/>
              </w:rPr>
              <w:t>представити повідомлення з історії родини, підготувати презентацію родового дерева.</w:t>
            </w:r>
          </w:p>
          <w:p w:rsidR="00E51551" w:rsidRPr="00193C6C" w:rsidRDefault="00E51551" w:rsidP="00193C6C">
            <w:pPr>
              <w:widowControl w:val="0"/>
              <w:rPr>
                <w:rFonts w:ascii="Times New Roman" w:eastAsia="Times New Roman" w:hAnsi="Times New Roman" w:cs="Times New Roman"/>
                <w:color w:val="000000"/>
              </w:rPr>
            </w:pPr>
            <w:proofErr w:type="spellStart"/>
            <w:r w:rsidRPr="00193C6C">
              <w:rPr>
                <w:rFonts w:ascii="Times New Roman" w:hAnsi="Times New Roman" w:cs="Times New Roman"/>
                <w:b/>
              </w:rPr>
              <w:t>Міжпредметні</w:t>
            </w:r>
            <w:proofErr w:type="spellEnd"/>
            <w:r w:rsidRPr="00193C6C">
              <w:rPr>
                <w:rFonts w:ascii="Times New Roman" w:hAnsi="Times New Roman" w:cs="Times New Roman"/>
                <w:b/>
              </w:rPr>
              <w:t xml:space="preserve"> зв’язки:</w:t>
            </w:r>
            <w:r w:rsidRPr="00193C6C">
              <w:rPr>
                <w:rFonts w:ascii="Times New Roman" w:hAnsi="Times New Roman" w:cs="Times New Roman"/>
              </w:rPr>
              <w:t xml:space="preserve"> 5 клас. Українська література. Розділ: Історичне минуле нашого народу. Тема: Літописні оповіді (Учень знає про історичну і літературну пам’ятку «Повість минулих літ» та значення давнього літописання для нащадків); 5 клас. Українська мова. Розділ: Пряма мова. Діалог. Тема:</w:t>
            </w:r>
            <w:bookmarkStart w:id="1" w:name="%D0%BF%D1%80%D1%8F%D0%BC%D0%B0-%D0%BC%D0"/>
            <w:bookmarkEnd w:id="1"/>
            <w:r w:rsidRPr="00193C6C">
              <w:rPr>
                <w:rFonts w:ascii="Times New Roman" w:hAnsi="Times New Roman" w:cs="Times New Roman"/>
              </w:rPr>
              <w:t xml:space="preserve"> Пряма мова. Діалог (Учень </w:t>
            </w:r>
            <w:r w:rsidRPr="00193C6C">
              <w:rPr>
                <w:rStyle w:val="a4"/>
                <w:rFonts w:ascii="Times New Roman" w:hAnsi="Times New Roman" w:cs="Times New Roman"/>
              </w:rPr>
              <w:t>складає</w:t>
            </w:r>
            <w:r w:rsidRPr="00193C6C">
              <w:rPr>
                <w:rFonts w:ascii="Times New Roman" w:hAnsi="Times New Roman" w:cs="Times New Roman"/>
              </w:rPr>
              <w:t xml:space="preserve"> тексти, використовуючи речення з прямою мовою, діалогом, із висловленнями відомих людей, крилатими висловами для докладної, точної й </w:t>
            </w:r>
            <w:r w:rsidRPr="00193C6C">
              <w:rPr>
                <w:rFonts w:ascii="Times New Roman" w:hAnsi="Times New Roman" w:cs="Times New Roman"/>
              </w:rPr>
              <w:lastRenderedPageBreak/>
              <w:t>виразної передачі почутого й прочитаного).</w:t>
            </w:r>
          </w:p>
        </w:tc>
        <w:tc>
          <w:tcPr>
            <w:tcW w:w="1701" w:type="dxa"/>
            <w:vMerge w:val="restart"/>
            <w:tcBorders>
              <w:top w:val="single" w:sz="4" w:space="0" w:color="auto"/>
              <w:left w:val="single" w:sz="4" w:space="0" w:color="auto"/>
              <w:right w:val="single" w:sz="4" w:space="0" w:color="auto"/>
            </w:tcBorders>
          </w:tcPr>
          <w:p w:rsidR="00E51551" w:rsidRDefault="00E51551" w:rsidP="00193C6C">
            <w:pPr>
              <w:rPr>
                <w:rFonts w:ascii="Times New Roman" w:hAnsi="Times New Roman" w:cs="Times New Roman"/>
              </w:rPr>
            </w:pPr>
            <w:r w:rsidRPr="00E51551">
              <w:rPr>
                <w:rFonts w:ascii="Times New Roman" w:hAnsi="Times New Roman" w:cs="Times New Roman"/>
              </w:rPr>
              <w:lastRenderedPageBreak/>
              <w:t>Інформаційне середовище</w:t>
            </w:r>
          </w:p>
          <w:p w:rsidR="00E51551" w:rsidRPr="00E51551" w:rsidRDefault="00E51551" w:rsidP="00193C6C">
            <w:pPr>
              <w:rPr>
                <w:rFonts w:ascii="Times New Roman" w:hAnsi="Times New Roman" w:cs="Times New Roman"/>
              </w:rPr>
            </w:pPr>
            <w:r>
              <w:rPr>
                <w:rFonts w:ascii="Times New Roman" w:hAnsi="Times New Roman" w:cs="Times New Roman"/>
              </w:rPr>
              <w:t>Культурна самосвідомість</w:t>
            </w: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hAnsi="Times New Roman" w:cs="Times New Roman"/>
                <w:b/>
              </w:rPr>
            </w:pPr>
          </w:p>
        </w:tc>
      </w:tr>
      <w:tr w:rsidR="00E51551" w:rsidRPr="00193C6C" w:rsidTr="003B32B6">
        <w:trPr>
          <w:trHeight w:val="952"/>
        </w:trPr>
        <w:tc>
          <w:tcPr>
            <w:tcW w:w="675" w:type="dxa"/>
            <w:gridSpan w:val="3"/>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r w:rsidRPr="00193C6C">
              <w:rPr>
                <w:rFonts w:ascii="Times New Roman" w:hAnsi="Times New Roman" w:cs="Times New Roman"/>
              </w:rPr>
              <w:t>27</w:t>
            </w:r>
            <w:r w:rsidR="003B32B6">
              <w:rPr>
                <w:rFonts w:ascii="Times New Roman" w:hAnsi="Times New Roman" w:cs="Times New Roman"/>
              </w:rPr>
              <w:t>.</w:t>
            </w:r>
          </w:p>
          <w:p w:rsidR="00E51551" w:rsidRPr="00193C6C" w:rsidRDefault="00E51551" w:rsidP="00193C6C">
            <w:pPr>
              <w:widowControl w:val="0"/>
              <w:rPr>
                <w:rFonts w:ascii="Times New Roman" w:eastAsia="Times New Roman" w:hAnsi="Times New Roman" w:cs="Times New Roman"/>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color w:val="000000"/>
              </w:rPr>
            </w:pPr>
            <w:r w:rsidRPr="00193C6C">
              <w:rPr>
                <w:rFonts w:ascii="Times New Roman" w:hAnsi="Times New Roman" w:cs="Times New Roman"/>
              </w:rPr>
              <w:t>Історичні праці про Україну та їхні автори: а) руські літописи. «Повість минулих літ» літописця Нестора</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r>
      <w:tr w:rsidR="00E51551" w:rsidRPr="00193C6C" w:rsidTr="003B32B6">
        <w:trPr>
          <w:trHeight w:val="1020"/>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color w:val="000000"/>
              </w:rPr>
            </w:pPr>
            <w:r w:rsidRPr="00193C6C">
              <w:rPr>
                <w:rFonts w:ascii="Times New Roman" w:hAnsi="Times New Roman" w:cs="Times New Roman"/>
              </w:rPr>
              <w:t>28</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rPr>
            </w:pPr>
            <w:r w:rsidRPr="00193C6C">
              <w:rPr>
                <w:rFonts w:ascii="Times New Roman" w:hAnsi="Times New Roman" w:cs="Times New Roman"/>
              </w:rPr>
              <w:t>Історичні праці про Україну та їхні автори: б) козацькі літописи. Літопис Самійла Величка.</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color w:val="000000"/>
              </w:rPr>
            </w:pPr>
          </w:p>
        </w:tc>
        <w:tc>
          <w:tcPr>
            <w:tcW w:w="1701" w:type="dxa"/>
            <w:vMerge w:val="restart"/>
            <w:tcBorders>
              <w:top w:val="single" w:sz="4" w:space="0" w:color="auto"/>
              <w:left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r>
      <w:tr w:rsidR="00E51551" w:rsidRPr="00936CDF" w:rsidTr="003B32B6">
        <w:trPr>
          <w:trHeight w:val="1224"/>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color w:val="000000"/>
              </w:rPr>
            </w:pPr>
            <w:r w:rsidRPr="00193C6C">
              <w:rPr>
                <w:rFonts w:ascii="Times New Roman" w:hAnsi="Times New Roman" w:cs="Times New Roman"/>
              </w:rPr>
              <w:t>29</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rPr>
                <w:rFonts w:ascii="Times New Roman" w:eastAsia="Times New Roman" w:hAnsi="Times New Roman" w:cs="Times New Roman"/>
                <w:color w:val="000000"/>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rPr>
            </w:pPr>
            <w:r w:rsidRPr="00193C6C">
              <w:rPr>
                <w:rFonts w:ascii="Times New Roman" w:hAnsi="Times New Roman" w:cs="Times New Roman"/>
              </w:rPr>
              <w:t xml:space="preserve">Історичні праці про Україну та їхні автори: Історичні праці ХІХ – початку ХХ ст. «Історія </w:t>
            </w:r>
            <w:proofErr w:type="spellStart"/>
            <w:r w:rsidRPr="00193C6C">
              <w:rPr>
                <w:rFonts w:ascii="Times New Roman" w:hAnsi="Times New Roman" w:cs="Times New Roman"/>
              </w:rPr>
              <w:t>України-Руси</w:t>
            </w:r>
            <w:proofErr w:type="spellEnd"/>
            <w:r w:rsidRPr="00193C6C">
              <w:rPr>
                <w:rFonts w:ascii="Times New Roman" w:hAnsi="Times New Roman" w:cs="Times New Roman"/>
              </w:rPr>
              <w:t>» Михайла Грушевського.</w:t>
            </w:r>
          </w:p>
          <w:p w:rsidR="00E51551" w:rsidRPr="00193C6C" w:rsidRDefault="00E51551" w:rsidP="00193C6C">
            <w:pPr>
              <w:widowControl w:val="0"/>
              <w:rPr>
                <w:rFonts w:ascii="Times New Roman" w:eastAsia="Times New Roman" w:hAnsi="Times New Roman" w:cs="Times New Roman"/>
                <w:i/>
              </w:rPr>
            </w:pPr>
            <w:r w:rsidRPr="00193C6C">
              <w:rPr>
                <w:rFonts w:ascii="Times New Roman" w:hAnsi="Times New Roman" w:cs="Times New Roman"/>
                <w:i/>
              </w:rPr>
              <w:t>Практична робота: зіставити й пов’язати вибрані факти з історії України, рідного краю і своєї родини</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r>
      <w:tr w:rsidR="00E51551" w:rsidRPr="00193C6C" w:rsidTr="003B32B6">
        <w:trPr>
          <w:trHeight w:val="264"/>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jc w:val="center"/>
              <w:rPr>
                <w:rFonts w:ascii="Times New Roman" w:eastAsia="Times New Roman" w:hAnsi="Times New Roman" w:cs="Times New Roman"/>
              </w:rPr>
            </w:pPr>
            <w:r w:rsidRPr="00193C6C">
              <w:rPr>
                <w:rFonts w:ascii="Times New Roman" w:hAnsi="Times New Roman" w:cs="Times New Roman"/>
              </w:rPr>
              <w:t>30</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rPr>
            </w:pPr>
            <w:r w:rsidRPr="00193C6C">
              <w:rPr>
                <w:rFonts w:ascii="Times New Roman" w:hAnsi="Times New Roman" w:cs="Times New Roman"/>
              </w:rPr>
              <w:t>Дослідження з історії рідного краю (</w:t>
            </w:r>
            <w:r w:rsidRPr="00193C6C">
              <w:rPr>
                <w:rFonts w:ascii="Times New Roman" w:hAnsi="Times New Roman" w:cs="Times New Roman"/>
                <w:i/>
              </w:rPr>
              <w:t>на вибір учителя</w:t>
            </w:r>
            <w:r w:rsidRPr="00193C6C">
              <w:rPr>
                <w:rFonts w:ascii="Times New Roman" w:hAnsi="Times New Roman" w:cs="Times New Roman"/>
              </w:rPr>
              <w:t>). Наукове і мистецьке осмислення минулого. Художні твори про минуле України (</w:t>
            </w:r>
            <w:r w:rsidRPr="00193C6C">
              <w:rPr>
                <w:rFonts w:ascii="Times New Roman" w:hAnsi="Times New Roman" w:cs="Times New Roman"/>
                <w:i/>
              </w:rPr>
              <w:t>на вибір учителя</w:t>
            </w:r>
            <w:r w:rsidRPr="00193C6C">
              <w:rPr>
                <w:rFonts w:ascii="Times New Roman" w:hAnsi="Times New Roman" w:cs="Times New Roman"/>
              </w:rPr>
              <w:t>).</w:t>
            </w:r>
            <w:r w:rsidRPr="00193C6C">
              <w:rPr>
                <w:rFonts w:ascii="Times New Roman" w:hAnsi="Times New Roman" w:cs="Times New Roman"/>
              </w:rPr>
              <w:br/>
            </w:r>
            <w:r w:rsidRPr="00193C6C">
              <w:rPr>
                <w:rFonts w:ascii="Times New Roman" w:hAnsi="Times New Roman" w:cs="Times New Roman"/>
                <w:i/>
              </w:rPr>
              <w:t>Практична робота: представити повідомлення з історії родини, підготувати презентацію родового дерева.</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r>
      <w:tr w:rsidR="00E51551" w:rsidRPr="00193C6C" w:rsidTr="003B32B6">
        <w:trPr>
          <w:trHeight w:val="240"/>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jc w:val="center"/>
              <w:rPr>
                <w:rFonts w:ascii="Times New Roman" w:eastAsia="Times New Roman" w:hAnsi="Times New Roman" w:cs="Times New Roman"/>
              </w:rPr>
            </w:pPr>
            <w:r w:rsidRPr="00193C6C">
              <w:rPr>
                <w:rFonts w:ascii="Times New Roman" w:hAnsi="Times New Roman" w:cs="Times New Roman"/>
              </w:rPr>
              <w:t>31</w:t>
            </w:r>
            <w:r w:rsidR="003B32B6">
              <w:rPr>
                <w:rFonts w:ascii="Times New Roman" w:hAnsi="Times New Roman" w:cs="Times New Roman"/>
              </w:rPr>
              <w:t>.</w:t>
            </w:r>
          </w:p>
        </w:tc>
        <w:tc>
          <w:tcPr>
            <w:tcW w:w="1422" w:type="dxa"/>
            <w:gridSpan w:val="5"/>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936CDF">
            <w:pPr>
              <w:widowControl w:val="0"/>
              <w:rPr>
                <w:rFonts w:ascii="Times New Roman" w:eastAsia="Times New Roman" w:hAnsi="Times New Roman" w:cs="Times New Roman"/>
              </w:rPr>
            </w:pPr>
            <w:r w:rsidRPr="00193C6C">
              <w:rPr>
                <w:rFonts w:ascii="Times New Roman" w:hAnsi="Times New Roman" w:cs="Times New Roman"/>
                <w:b/>
              </w:rPr>
              <w:t>Узагальнення</w:t>
            </w:r>
            <w:r w:rsidR="00936CDF">
              <w:rPr>
                <w:rFonts w:ascii="Times New Roman" w:hAnsi="Times New Roman" w:cs="Times New Roman"/>
                <w:b/>
              </w:rPr>
              <w:t>,систематизація,оцінювання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color w:val="000000"/>
              </w:rPr>
            </w:pPr>
          </w:p>
        </w:tc>
      </w:tr>
      <w:tr w:rsidR="00193C6C" w:rsidRPr="00193C6C" w:rsidTr="003B32B6">
        <w:trPr>
          <w:trHeight w:val="276"/>
        </w:trPr>
        <w:tc>
          <w:tcPr>
            <w:tcW w:w="8188" w:type="dxa"/>
            <w:gridSpan w:val="11"/>
            <w:tcBorders>
              <w:top w:val="single" w:sz="4" w:space="0" w:color="auto"/>
              <w:left w:val="single" w:sz="4" w:space="0" w:color="auto"/>
              <w:bottom w:val="single" w:sz="4" w:space="0" w:color="auto"/>
              <w:right w:val="single" w:sz="4" w:space="0" w:color="auto"/>
            </w:tcBorders>
            <w:hideMark/>
          </w:tcPr>
          <w:p w:rsidR="00193C6C" w:rsidRPr="00C103A3" w:rsidRDefault="00193C6C" w:rsidP="00193C6C">
            <w:pPr>
              <w:widowControl w:val="0"/>
              <w:jc w:val="center"/>
              <w:rPr>
                <w:rFonts w:ascii="Times New Roman" w:eastAsia="Times New Roman" w:hAnsi="Times New Roman" w:cs="Times New Roman"/>
                <w:b/>
                <w:color w:val="FF0000"/>
                <w:u w:val="single"/>
              </w:rPr>
            </w:pPr>
            <w:r w:rsidRPr="00C103A3">
              <w:rPr>
                <w:rFonts w:ascii="Times New Roman" w:hAnsi="Times New Roman" w:cs="Times New Roman"/>
                <w:b/>
                <w:color w:val="FF0000"/>
              </w:rPr>
              <w:lastRenderedPageBreak/>
              <w:t xml:space="preserve">Тема 6. </w:t>
            </w:r>
            <w:r w:rsidRPr="00C103A3">
              <w:rPr>
                <w:rFonts w:ascii="Times New Roman" w:hAnsi="Times New Roman" w:cs="Times New Roman"/>
                <w:b/>
                <w:i/>
                <w:color w:val="FF0000"/>
              </w:rPr>
              <w:t>УСЕ МАЄ МИНУЛЕ</w:t>
            </w: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hAnsi="Times New Roman" w:cs="Times New Roman"/>
              </w:rPr>
            </w:pPr>
          </w:p>
        </w:tc>
      </w:tr>
      <w:tr w:rsidR="00E51551" w:rsidRPr="00193C6C" w:rsidTr="003B32B6">
        <w:trPr>
          <w:trHeight w:val="264"/>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jc w:val="center"/>
              <w:rPr>
                <w:rFonts w:ascii="Times New Roman" w:eastAsia="Times New Roman" w:hAnsi="Times New Roman" w:cs="Times New Roman"/>
              </w:rPr>
            </w:pPr>
            <w:r w:rsidRPr="00193C6C">
              <w:rPr>
                <w:rFonts w:ascii="Times New Roman" w:hAnsi="Times New Roman" w:cs="Times New Roman"/>
              </w:rPr>
              <w:t>32</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rPr>
                <w:rFonts w:ascii="Times New Roman" w:eastAsia="Times New Roman" w:hAnsi="Times New Roman" w:cs="Times New Roman"/>
              </w:rPr>
            </w:pPr>
            <w:r w:rsidRPr="00193C6C">
              <w:rPr>
                <w:rFonts w:ascii="Times New Roman" w:hAnsi="Times New Roman" w:cs="Times New Roman"/>
              </w:rPr>
              <w:t xml:space="preserve">Праця і господарство: колись і сьогодні. Традиційні заняття українців. Від натурального до ринкового господарства.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rPr>
            </w:pPr>
            <w:r w:rsidRPr="00193C6C">
              <w:rPr>
                <w:rFonts w:ascii="Times New Roman" w:hAnsi="Times New Roman" w:cs="Times New Roman"/>
                <w:b/>
              </w:rPr>
              <w:t>Знаю:</w:t>
            </w:r>
          </w:p>
          <w:p w:rsidR="00E51551" w:rsidRPr="00193C6C" w:rsidRDefault="00E51551" w:rsidP="00193C6C">
            <w:pPr>
              <w:rPr>
                <w:rFonts w:ascii="Times New Roman" w:hAnsi="Times New Roman" w:cs="Times New Roman"/>
              </w:rPr>
            </w:pPr>
            <w:r w:rsidRPr="00193C6C">
              <w:rPr>
                <w:rFonts w:ascii="Times New Roman" w:hAnsi="Times New Roman" w:cs="Times New Roman"/>
              </w:rPr>
              <w:t>1632 р. – утворення Києво-Могилянської колегії;</w:t>
            </w:r>
          </w:p>
          <w:p w:rsidR="00E51551" w:rsidRPr="00193C6C" w:rsidRDefault="00E51551" w:rsidP="00193C6C">
            <w:pPr>
              <w:rPr>
                <w:rFonts w:ascii="Times New Roman" w:hAnsi="Times New Roman" w:cs="Times New Roman"/>
              </w:rPr>
            </w:pPr>
            <w:r w:rsidRPr="00193C6C">
              <w:rPr>
                <w:rFonts w:ascii="Times New Roman" w:hAnsi="Times New Roman" w:cs="Times New Roman"/>
              </w:rPr>
              <w:t>1661 р. – заснування Львівського університету;</w:t>
            </w:r>
          </w:p>
          <w:p w:rsidR="00E51551" w:rsidRPr="00193C6C" w:rsidRDefault="00E51551" w:rsidP="00193C6C">
            <w:pPr>
              <w:rPr>
                <w:rFonts w:ascii="Times New Roman" w:hAnsi="Times New Roman" w:cs="Times New Roman"/>
              </w:rPr>
            </w:pPr>
            <w:r w:rsidRPr="00193C6C">
              <w:rPr>
                <w:rFonts w:ascii="Times New Roman" w:hAnsi="Times New Roman" w:cs="Times New Roman"/>
              </w:rPr>
              <w:t>1805 р. – відкриття Харківського університету;</w:t>
            </w:r>
          </w:p>
          <w:p w:rsidR="00E51551" w:rsidRPr="00193C6C" w:rsidRDefault="00E51551" w:rsidP="00193C6C">
            <w:pPr>
              <w:rPr>
                <w:rFonts w:ascii="Times New Roman" w:hAnsi="Times New Roman" w:cs="Times New Roman"/>
              </w:rPr>
            </w:pPr>
            <w:r w:rsidRPr="00193C6C">
              <w:rPr>
                <w:rFonts w:ascii="Times New Roman" w:hAnsi="Times New Roman" w:cs="Times New Roman"/>
              </w:rPr>
              <w:t>1834 р. – відкриття Київського університету</w:t>
            </w:r>
          </w:p>
          <w:p w:rsidR="00E51551" w:rsidRPr="00193C6C" w:rsidRDefault="00E51551" w:rsidP="00193C6C">
            <w:pPr>
              <w:rPr>
                <w:rFonts w:ascii="Times New Roman" w:hAnsi="Times New Roman" w:cs="Times New Roman"/>
              </w:rPr>
            </w:pPr>
            <w:r w:rsidRPr="00193C6C">
              <w:rPr>
                <w:rFonts w:ascii="Times New Roman" w:hAnsi="Times New Roman" w:cs="Times New Roman"/>
              </w:rPr>
              <w:t>(університету Святого Володимира);</w:t>
            </w:r>
          </w:p>
          <w:p w:rsidR="00E51551" w:rsidRPr="00193C6C" w:rsidRDefault="00E51551" w:rsidP="00193C6C">
            <w:pPr>
              <w:rPr>
                <w:rFonts w:ascii="Times New Roman" w:hAnsi="Times New Roman" w:cs="Times New Roman"/>
              </w:rPr>
            </w:pPr>
            <w:r w:rsidRPr="00193C6C">
              <w:rPr>
                <w:rFonts w:ascii="Times New Roman" w:hAnsi="Times New Roman" w:cs="Times New Roman"/>
              </w:rPr>
              <w:t>1896 р. – перші сучасні Олімпійські ігри;</w:t>
            </w:r>
          </w:p>
          <w:p w:rsidR="00E51551" w:rsidRPr="00193C6C" w:rsidRDefault="00E51551" w:rsidP="00193C6C">
            <w:pPr>
              <w:rPr>
                <w:rFonts w:ascii="Times New Roman" w:hAnsi="Times New Roman" w:cs="Times New Roman"/>
              </w:rPr>
            </w:pPr>
            <w:r w:rsidRPr="00193C6C">
              <w:rPr>
                <w:rFonts w:ascii="Times New Roman" w:hAnsi="Times New Roman" w:cs="Times New Roman"/>
              </w:rPr>
              <w:t>1960-і роки – початок комп’ютеризації.</w:t>
            </w:r>
          </w:p>
          <w:p w:rsidR="00E51551" w:rsidRPr="00193C6C" w:rsidRDefault="00E51551" w:rsidP="00193C6C">
            <w:pPr>
              <w:rPr>
                <w:rFonts w:ascii="Times New Roman" w:hAnsi="Times New Roman" w:cs="Times New Roman"/>
              </w:rPr>
            </w:pPr>
            <w:r w:rsidRPr="00193C6C">
              <w:rPr>
                <w:rFonts w:ascii="Times New Roman" w:hAnsi="Times New Roman" w:cs="Times New Roman"/>
                <w:b/>
              </w:rPr>
              <w:t>Розумію:</w:t>
            </w:r>
          </w:p>
          <w:p w:rsidR="00E51551" w:rsidRPr="00193C6C" w:rsidRDefault="00E51551" w:rsidP="00193C6C">
            <w:pPr>
              <w:rPr>
                <w:rFonts w:ascii="Times New Roman" w:hAnsi="Times New Roman" w:cs="Times New Roman"/>
              </w:rPr>
            </w:pPr>
            <w:r w:rsidRPr="00193C6C">
              <w:rPr>
                <w:rFonts w:ascii="Times New Roman" w:hAnsi="Times New Roman" w:cs="Times New Roman"/>
              </w:rPr>
              <w:t>господарство (економіку) як виробництво необхідних для життя і розвитку суспільства речей і послуг, обмін ними, їх розподіл і використання;</w:t>
            </w:r>
          </w:p>
          <w:p w:rsidR="00E51551" w:rsidRPr="00193C6C" w:rsidRDefault="00E51551" w:rsidP="00193C6C">
            <w:pPr>
              <w:rPr>
                <w:rFonts w:ascii="Times New Roman" w:hAnsi="Times New Roman" w:cs="Times New Roman"/>
              </w:rPr>
            </w:pPr>
            <w:r w:rsidRPr="00193C6C">
              <w:rPr>
                <w:rFonts w:ascii="Times New Roman" w:hAnsi="Times New Roman" w:cs="Times New Roman"/>
              </w:rPr>
              <w:t>причини підвищення ролі міст у господарському й культурному житті суспільств;</w:t>
            </w:r>
          </w:p>
          <w:p w:rsidR="00E51551" w:rsidRPr="00193C6C" w:rsidRDefault="00E51551" w:rsidP="00193C6C">
            <w:pPr>
              <w:rPr>
                <w:rFonts w:ascii="Times New Roman" w:hAnsi="Times New Roman" w:cs="Times New Roman"/>
              </w:rPr>
            </w:pPr>
            <w:r w:rsidRPr="00193C6C">
              <w:rPr>
                <w:rFonts w:ascii="Times New Roman" w:hAnsi="Times New Roman" w:cs="Times New Roman"/>
              </w:rPr>
              <w:t>освіту як спосіб включення людини в суспільство відповідно до її здібностей і зусиль, а науку й мистецтво – як способи пізнання й відображення людиною світу й життя;</w:t>
            </w:r>
          </w:p>
          <w:p w:rsidR="00E51551" w:rsidRPr="00193C6C" w:rsidRDefault="00E51551" w:rsidP="00193C6C">
            <w:pPr>
              <w:rPr>
                <w:rFonts w:ascii="Times New Roman" w:hAnsi="Times New Roman" w:cs="Times New Roman"/>
              </w:rPr>
            </w:pPr>
            <w:r w:rsidRPr="00193C6C">
              <w:rPr>
                <w:rFonts w:ascii="Times New Roman" w:hAnsi="Times New Roman" w:cs="Times New Roman"/>
              </w:rPr>
              <w:t xml:space="preserve">гру як спосіб набуття досвіду, </w:t>
            </w:r>
            <w:proofErr w:type="spellStart"/>
            <w:r w:rsidRPr="00193C6C">
              <w:rPr>
                <w:rFonts w:ascii="Times New Roman" w:hAnsi="Times New Roman" w:cs="Times New Roman"/>
              </w:rPr>
              <w:t>рівновартісного</w:t>
            </w:r>
            <w:proofErr w:type="spellEnd"/>
            <w:r w:rsidRPr="00193C6C">
              <w:rPr>
                <w:rFonts w:ascii="Times New Roman" w:hAnsi="Times New Roman" w:cs="Times New Roman"/>
              </w:rPr>
              <w:t xml:space="preserve"> праці й навчанню;</w:t>
            </w:r>
          </w:p>
          <w:p w:rsidR="00E51551" w:rsidRPr="00193C6C" w:rsidRDefault="00E51551" w:rsidP="00193C6C">
            <w:pPr>
              <w:rPr>
                <w:rFonts w:ascii="Times New Roman" w:hAnsi="Times New Roman" w:cs="Times New Roman"/>
              </w:rPr>
            </w:pPr>
            <w:r w:rsidRPr="00193C6C">
              <w:rPr>
                <w:rFonts w:ascii="Times New Roman" w:hAnsi="Times New Roman" w:cs="Times New Roman"/>
              </w:rPr>
              <w:t>поняття «натуральне господарство», «ринкове господарство», «місто», «епідемія», «університет», «дозвілля».</w:t>
            </w:r>
          </w:p>
          <w:p w:rsidR="00E51551" w:rsidRPr="00193C6C" w:rsidRDefault="00E51551" w:rsidP="00193C6C">
            <w:pPr>
              <w:rPr>
                <w:rFonts w:ascii="Times New Roman" w:hAnsi="Times New Roman" w:cs="Times New Roman"/>
              </w:rPr>
            </w:pPr>
            <w:r w:rsidRPr="00193C6C">
              <w:rPr>
                <w:rFonts w:ascii="Times New Roman" w:hAnsi="Times New Roman" w:cs="Times New Roman"/>
                <w:b/>
              </w:rPr>
              <w:t>Умію:</w:t>
            </w:r>
          </w:p>
          <w:p w:rsidR="00E51551" w:rsidRPr="00193C6C" w:rsidRDefault="00E51551" w:rsidP="00193C6C">
            <w:pPr>
              <w:rPr>
                <w:rFonts w:ascii="Times New Roman" w:hAnsi="Times New Roman" w:cs="Times New Roman"/>
              </w:rPr>
            </w:pPr>
            <w:r w:rsidRPr="00193C6C">
              <w:rPr>
                <w:rFonts w:ascii="Times New Roman" w:hAnsi="Times New Roman" w:cs="Times New Roman"/>
              </w:rPr>
              <w:t>розпізнати явні зміни, яких упродовж історії зазнало життя в місті й селі;</w:t>
            </w:r>
          </w:p>
          <w:p w:rsidR="00E51551" w:rsidRPr="00193C6C" w:rsidRDefault="00E51551" w:rsidP="00193C6C">
            <w:pPr>
              <w:rPr>
                <w:rFonts w:ascii="Times New Roman" w:hAnsi="Times New Roman" w:cs="Times New Roman"/>
              </w:rPr>
            </w:pPr>
            <w:r w:rsidRPr="00193C6C">
              <w:rPr>
                <w:rFonts w:ascii="Times New Roman" w:hAnsi="Times New Roman" w:cs="Times New Roman"/>
              </w:rPr>
              <w:t>розпізнати явні зміни, які відбулися в історії у сфері освіти й науки;</w:t>
            </w:r>
          </w:p>
          <w:p w:rsidR="00E51551" w:rsidRPr="00193C6C" w:rsidRDefault="00E51551" w:rsidP="00193C6C">
            <w:pPr>
              <w:rPr>
                <w:rFonts w:ascii="Times New Roman" w:hAnsi="Times New Roman" w:cs="Times New Roman"/>
              </w:rPr>
            </w:pPr>
            <w:r w:rsidRPr="00193C6C">
              <w:rPr>
                <w:rFonts w:ascii="Times New Roman" w:hAnsi="Times New Roman" w:cs="Times New Roman"/>
              </w:rPr>
              <w:t>встановити окремі причини зростання тривалості життя людей упродовж останніх століть;</w:t>
            </w:r>
          </w:p>
          <w:p w:rsidR="00E51551" w:rsidRPr="00193C6C" w:rsidRDefault="00E51551" w:rsidP="00193C6C">
            <w:pPr>
              <w:rPr>
                <w:rFonts w:ascii="Times New Roman" w:hAnsi="Times New Roman" w:cs="Times New Roman"/>
              </w:rPr>
            </w:pPr>
            <w:r w:rsidRPr="00193C6C">
              <w:rPr>
                <w:rFonts w:ascii="Times New Roman" w:hAnsi="Times New Roman" w:cs="Times New Roman"/>
              </w:rPr>
              <w:t>висловити припущення про характер занять людей у майбутньому.</w:t>
            </w:r>
          </w:p>
          <w:p w:rsidR="00E51551" w:rsidRPr="00193C6C" w:rsidRDefault="00E51551" w:rsidP="00193C6C">
            <w:pPr>
              <w:rPr>
                <w:rFonts w:ascii="Times New Roman" w:hAnsi="Times New Roman" w:cs="Times New Roman"/>
              </w:rPr>
            </w:pPr>
            <w:r w:rsidRPr="00193C6C">
              <w:rPr>
                <w:rFonts w:ascii="Times New Roman" w:hAnsi="Times New Roman" w:cs="Times New Roman"/>
                <w:b/>
              </w:rPr>
              <w:t>Орієнтовні завдання для практичних і творчих робіт:</w:t>
            </w:r>
          </w:p>
          <w:p w:rsidR="00E51551" w:rsidRPr="00193C6C" w:rsidRDefault="00E51551" w:rsidP="00193C6C">
            <w:pPr>
              <w:rPr>
                <w:rFonts w:ascii="Times New Roman" w:hAnsi="Times New Roman" w:cs="Times New Roman"/>
              </w:rPr>
            </w:pPr>
            <w:r w:rsidRPr="00193C6C">
              <w:rPr>
                <w:rFonts w:ascii="Times New Roman" w:hAnsi="Times New Roman" w:cs="Times New Roman"/>
              </w:rPr>
              <w:t xml:space="preserve">на основі інформації від батьків (бабусь і дідусів, інших родичів), а також доступних писемних і </w:t>
            </w:r>
            <w:r w:rsidRPr="00193C6C">
              <w:rPr>
                <w:rFonts w:ascii="Times New Roman" w:hAnsi="Times New Roman" w:cs="Times New Roman"/>
              </w:rPr>
              <w:lastRenderedPageBreak/>
              <w:t>речових джерел: а) порівняти ігри на дозвіллі (й іграшки) батьків і власні; б) підготувати повідомлення (міні-проект) про одяг людини в минулому; в) підготувати повідомлення (міні-проект) про харчування людей у минулому; г) скласти розповідь про родинні традиції та свята.</w:t>
            </w:r>
          </w:p>
          <w:p w:rsidR="00E51551" w:rsidRPr="00193C6C" w:rsidRDefault="00E51551" w:rsidP="00193C6C">
            <w:pPr>
              <w:widowControl w:val="0"/>
              <w:rPr>
                <w:rFonts w:ascii="Times New Roman" w:eastAsia="Times New Roman" w:hAnsi="Times New Roman" w:cs="Times New Roman"/>
              </w:rPr>
            </w:pPr>
            <w:proofErr w:type="spellStart"/>
            <w:r w:rsidRPr="00193C6C">
              <w:rPr>
                <w:rFonts w:ascii="Times New Roman" w:hAnsi="Times New Roman" w:cs="Times New Roman"/>
                <w:b/>
              </w:rPr>
              <w:t>Міжпредметні</w:t>
            </w:r>
            <w:proofErr w:type="spellEnd"/>
            <w:r w:rsidRPr="00193C6C">
              <w:rPr>
                <w:rFonts w:ascii="Times New Roman" w:hAnsi="Times New Roman" w:cs="Times New Roman"/>
                <w:b/>
              </w:rPr>
              <w:t xml:space="preserve"> зв’язки:</w:t>
            </w:r>
            <w:bookmarkStart w:id="2" w:name="BM30j0zll"/>
            <w:bookmarkEnd w:id="2"/>
            <w:r w:rsidRPr="00193C6C">
              <w:rPr>
                <w:rFonts w:ascii="Times New Roman" w:hAnsi="Times New Roman" w:cs="Times New Roman"/>
              </w:rPr>
              <w:t xml:space="preserve"> 5 клас. Інформатика. Розділ: Мережеві технології та Інтернет. Тема: Пошук відомостей у мережі Інтернет. Безпечне користування Інтернетом (Учень критично оцінює відомості, отримані з мережі Інтернет); 5 клас. Англійська мова. Теми: Я, моя родина, мої друзі. Подорож. Рідне місто/село (Учень висловлює судження про свої родинні зв’язки, професії батьків, друзів, основні історичні та культурні відомості про Україну та Велику Британію).</w:t>
            </w:r>
          </w:p>
        </w:tc>
        <w:tc>
          <w:tcPr>
            <w:tcW w:w="1701" w:type="dxa"/>
            <w:vMerge w:val="restart"/>
            <w:tcBorders>
              <w:top w:val="single" w:sz="4" w:space="0" w:color="auto"/>
              <w:left w:val="single" w:sz="4" w:space="0" w:color="auto"/>
              <w:right w:val="single" w:sz="4" w:space="0" w:color="auto"/>
            </w:tcBorders>
          </w:tcPr>
          <w:p w:rsidR="00E51551" w:rsidRDefault="00E51551" w:rsidP="00193C6C">
            <w:pPr>
              <w:rPr>
                <w:rFonts w:ascii="Times New Roman" w:hAnsi="Times New Roman" w:cs="Times New Roman"/>
              </w:rPr>
            </w:pPr>
            <w:r w:rsidRPr="00E51551">
              <w:rPr>
                <w:rFonts w:ascii="Times New Roman" w:hAnsi="Times New Roman" w:cs="Times New Roman"/>
              </w:rPr>
              <w:lastRenderedPageBreak/>
              <w:t>Екологічна безпека і сталий розвиток</w:t>
            </w:r>
            <w:r>
              <w:rPr>
                <w:rFonts w:ascii="Times New Roman" w:hAnsi="Times New Roman" w:cs="Times New Roman"/>
              </w:rPr>
              <w:t>;</w:t>
            </w:r>
          </w:p>
          <w:p w:rsidR="00E51551" w:rsidRPr="00E51551" w:rsidRDefault="00E51551" w:rsidP="00193C6C">
            <w:pPr>
              <w:rPr>
                <w:rFonts w:ascii="Times New Roman" w:hAnsi="Times New Roman" w:cs="Times New Roman"/>
              </w:rPr>
            </w:pPr>
            <w:r>
              <w:rPr>
                <w:rFonts w:ascii="Times New Roman" w:hAnsi="Times New Roman" w:cs="Times New Roman"/>
              </w:rPr>
              <w:t>Цінності й моральності</w:t>
            </w: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hAnsi="Times New Roman" w:cs="Times New Roman"/>
                <w:b/>
              </w:rPr>
            </w:pPr>
          </w:p>
        </w:tc>
      </w:tr>
      <w:tr w:rsidR="00E51551" w:rsidRPr="00193C6C" w:rsidTr="003B32B6">
        <w:trPr>
          <w:trHeight w:val="240"/>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jc w:val="center"/>
              <w:rPr>
                <w:rFonts w:ascii="Times New Roman" w:eastAsia="Times New Roman" w:hAnsi="Times New Roman" w:cs="Times New Roman"/>
              </w:rPr>
            </w:pPr>
            <w:r w:rsidRPr="00193C6C">
              <w:rPr>
                <w:rFonts w:ascii="Times New Roman" w:hAnsi="Times New Roman" w:cs="Times New Roman"/>
              </w:rPr>
              <w:t>33</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i/>
              </w:rPr>
            </w:pPr>
            <w:r w:rsidRPr="00193C6C">
              <w:rPr>
                <w:rFonts w:ascii="Times New Roman" w:hAnsi="Times New Roman" w:cs="Times New Roman"/>
              </w:rPr>
              <w:t xml:space="preserve">Застосування досягнень науки й техніки у виробництві та його </w:t>
            </w:r>
            <w:proofErr w:type="spellStart"/>
            <w:r w:rsidRPr="00193C6C">
              <w:rPr>
                <w:rFonts w:ascii="Times New Roman" w:hAnsi="Times New Roman" w:cs="Times New Roman"/>
              </w:rPr>
              <w:t>наслідки.Заняття</w:t>
            </w:r>
            <w:proofErr w:type="spellEnd"/>
            <w:r w:rsidRPr="00193C6C">
              <w:rPr>
                <w:rFonts w:ascii="Times New Roman" w:hAnsi="Times New Roman" w:cs="Times New Roman"/>
              </w:rPr>
              <w:t xml:space="preserve"> та умови життя населення в українських містах і селах у минулому і </w:t>
            </w:r>
            <w:proofErr w:type="spellStart"/>
            <w:r w:rsidRPr="00193C6C">
              <w:rPr>
                <w:rFonts w:ascii="Times New Roman" w:hAnsi="Times New Roman" w:cs="Times New Roman"/>
              </w:rPr>
              <w:t>тепер.</w:t>
            </w:r>
            <w:r w:rsidRPr="00193C6C">
              <w:rPr>
                <w:rFonts w:ascii="Times New Roman" w:hAnsi="Times New Roman" w:cs="Times New Roman"/>
                <w:i/>
              </w:rPr>
              <w:t>Практична</w:t>
            </w:r>
            <w:proofErr w:type="spellEnd"/>
            <w:r w:rsidRPr="00193C6C">
              <w:rPr>
                <w:rFonts w:ascii="Times New Roman" w:hAnsi="Times New Roman" w:cs="Times New Roman"/>
                <w:i/>
              </w:rPr>
              <w:t xml:space="preserve"> робота: на основі інформації від батьків (бабусь і дідусів, інших родичів), а також доступних писемних і речових джерел: порівняти ігри на дозвіллі (й іграшки) батьків і власні;</w:t>
            </w:r>
          </w:p>
          <w:p w:rsidR="00E51551" w:rsidRPr="00193C6C" w:rsidRDefault="00E51551" w:rsidP="00193C6C">
            <w:pPr>
              <w:widowControl w:val="0"/>
              <w:rPr>
                <w:rFonts w:ascii="Times New Roman" w:eastAsia="Times New Roman" w:hAnsi="Times New Roman" w:cs="Times New Roman"/>
              </w:rPr>
            </w:pPr>
            <w:r w:rsidRPr="00193C6C">
              <w:rPr>
                <w:rFonts w:ascii="Times New Roman" w:hAnsi="Times New Roman" w:cs="Times New Roman"/>
                <w:i/>
              </w:rPr>
              <w:t>підготувати повідомлення (міні-проект) про харчування людей у минулому.</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E51551" w:rsidRPr="00193C6C" w:rsidRDefault="00E51551" w:rsidP="00193C6C">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rPr>
            </w:pPr>
          </w:p>
        </w:tc>
      </w:tr>
      <w:tr w:rsidR="00E51551" w:rsidRPr="00193C6C" w:rsidTr="003B32B6">
        <w:trPr>
          <w:trHeight w:val="276"/>
        </w:trPr>
        <w:tc>
          <w:tcPr>
            <w:tcW w:w="675" w:type="dxa"/>
            <w:gridSpan w:val="3"/>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widowControl w:val="0"/>
              <w:jc w:val="center"/>
              <w:rPr>
                <w:rFonts w:ascii="Times New Roman" w:eastAsia="Times New Roman" w:hAnsi="Times New Roman" w:cs="Times New Roman"/>
              </w:rPr>
            </w:pPr>
            <w:r w:rsidRPr="00193C6C">
              <w:rPr>
                <w:rFonts w:ascii="Times New Roman" w:hAnsi="Times New Roman" w:cs="Times New Roman"/>
              </w:rPr>
              <w:t>34</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E51551"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tcPr>
          <w:p w:rsidR="00E51551" w:rsidRPr="00193C6C" w:rsidRDefault="00E51551"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E51551" w:rsidRPr="00193C6C" w:rsidRDefault="00E51551" w:rsidP="00193C6C">
            <w:pPr>
              <w:rPr>
                <w:rFonts w:ascii="Times New Roman" w:eastAsia="Times New Roman" w:hAnsi="Times New Roman" w:cs="Times New Roman"/>
              </w:rPr>
            </w:pPr>
            <w:r w:rsidRPr="00193C6C">
              <w:rPr>
                <w:rFonts w:ascii="Times New Roman" w:hAnsi="Times New Roman" w:cs="Times New Roman"/>
              </w:rPr>
              <w:t>Наука та освіта. Школи й університети на українських теренах. Зростання ролі розумової праці. Турбота про здоров’я. Медицина. Аптеки. Спорт. Як колись проводили вільний час.</w:t>
            </w:r>
          </w:p>
          <w:p w:rsidR="00E51551" w:rsidRPr="00193C6C" w:rsidRDefault="00E51551" w:rsidP="00193C6C">
            <w:pPr>
              <w:widowControl w:val="0"/>
              <w:rPr>
                <w:rFonts w:ascii="Times New Roman" w:eastAsia="Times New Roman" w:hAnsi="Times New Roman" w:cs="Times New Roman"/>
                <w:i/>
              </w:rPr>
            </w:pPr>
            <w:bookmarkStart w:id="3" w:name="_GoBack"/>
            <w:r w:rsidRPr="00193C6C">
              <w:rPr>
                <w:rFonts w:ascii="Times New Roman" w:hAnsi="Times New Roman" w:cs="Times New Roman"/>
                <w:i/>
              </w:rPr>
              <w:t>Практична робота:  скласти розповідь про родинні традиції та свята.</w:t>
            </w:r>
            <w:bookmarkEnd w:id="3"/>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E51551" w:rsidRPr="00193C6C" w:rsidRDefault="00E51551" w:rsidP="00193C6C">
            <w:pPr>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1551" w:rsidRPr="00193C6C" w:rsidRDefault="00E51551" w:rsidP="00193C6C">
            <w:pPr>
              <w:rPr>
                <w:rFonts w:ascii="Times New Roman" w:eastAsia="Times New Roman" w:hAnsi="Times New Roman" w:cs="Times New Roman"/>
              </w:rPr>
            </w:pPr>
          </w:p>
        </w:tc>
      </w:tr>
      <w:tr w:rsidR="003248F9" w:rsidRPr="00193C6C" w:rsidTr="003B32B6">
        <w:trPr>
          <w:trHeight w:val="264"/>
        </w:trPr>
        <w:tc>
          <w:tcPr>
            <w:tcW w:w="675" w:type="dxa"/>
            <w:gridSpan w:val="3"/>
            <w:tcBorders>
              <w:top w:val="single" w:sz="4" w:space="0" w:color="auto"/>
              <w:left w:val="single" w:sz="4" w:space="0" w:color="auto"/>
              <w:bottom w:val="single" w:sz="4" w:space="0" w:color="auto"/>
              <w:right w:val="single" w:sz="4" w:space="0" w:color="auto"/>
            </w:tcBorders>
            <w:hideMark/>
          </w:tcPr>
          <w:p w:rsidR="00193C6C" w:rsidRPr="00193C6C" w:rsidRDefault="00193C6C" w:rsidP="00193C6C">
            <w:pPr>
              <w:widowControl w:val="0"/>
              <w:rPr>
                <w:rFonts w:ascii="Times New Roman" w:eastAsia="Times New Roman" w:hAnsi="Times New Roman" w:cs="Times New Roman"/>
              </w:rPr>
            </w:pPr>
            <w:r w:rsidRPr="00193C6C">
              <w:rPr>
                <w:rFonts w:ascii="Times New Roman" w:hAnsi="Times New Roman" w:cs="Times New Roman"/>
              </w:rPr>
              <w:t>35</w:t>
            </w:r>
            <w:r w:rsidR="003B32B6">
              <w:rPr>
                <w:rFonts w:ascii="Times New Roman" w:hAnsi="Times New Roman" w:cs="Times New Roman"/>
              </w:rPr>
              <w:t>.</w:t>
            </w:r>
          </w:p>
        </w:tc>
        <w:tc>
          <w:tcPr>
            <w:tcW w:w="567" w:type="dxa"/>
            <w:gridSpan w:val="3"/>
            <w:tcBorders>
              <w:top w:val="single" w:sz="4" w:space="0" w:color="auto"/>
              <w:left w:val="single" w:sz="4" w:space="0" w:color="auto"/>
              <w:bottom w:val="single" w:sz="4" w:space="0" w:color="auto"/>
              <w:right w:val="single" w:sz="4" w:space="0" w:color="auto"/>
            </w:tcBorders>
          </w:tcPr>
          <w:p w:rsidR="00193C6C" w:rsidRPr="00193C6C" w:rsidRDefault="003B32B6" w:rsidP="00193C6C">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hideMark/>
          </w:tcPr>
          <w:p w:rsidR="00193C6C" w:rsidRPr="00193C6C" w:rsidRDefault="00193C6C" w:rsidP="00936CDF">
            <w:pPr>
              <w:widowControl w:val="0"/>
              <w:rPr>
                <w:rFonts w:ascii="Times New Roman" w:eastAsia="Times New Roman" w:hAnsi="Times New Roman" w:cs="Times New Roman"/>
              </w:rPr>
            </w:pPr>
            <w:r w:rsidRPr="00193C6C">
              <w:rPr>
                <w:rFonts w:ascii="Times New Roman" w:hAnsi="Times New Roman" w:cs="Times New Roman"/>
                <w:b/>
              </w:rPr>
              <w:t>Узагальнення</w:t>
            </w:r>
            <w:r w:rsidR="00936CDF">
              <w:rPr>
                <w:rFonts w:ascii="Times New Roman" w:hAnsi="Times New Roman" w:cs="Times New Roman"/>
                <w:b/>
              </w:rPr>
              <w:t>,систематизація,оцінювання знань учнів</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rPr>
            </w:pPr>
          </w:p>
        </w:tc>
      </w:tr>
      <w:tr w:rsidR="003248F9" w:rsidRPr="00193C6C" w:rsidTr="003B32B6">
        <w:trPr>
          <w:trHeight w:val="240"/>
        </w:trPr>
        <w:tc>
          <w:tcPr>
            <w:tcW w:w="675" w:type="dxa"/>
            <w:gridSpan w:val="3"/>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eastAsia="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eastAsia="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eastAsia="Times New Roman" w:hAnsi="Times New Roman" w:cs="Times New Roman"/>
              </w:rPr>
            </w:pPr>
          </w:p>
        </w:tc>
        <w:tc>
          <w:tcPr>
            <w:tcW w:w="2581" w:type="dxa"/>
            <w:gridSpan w:val="2"/>
            <w:tcBorders>
              <w:top w:val="single" w:sz="4" w:space="0" w:color="auto"/>
              <w:left w:val="single" w:sz="4" w:space="0" w:color="auto"/>
              <w:bottom w:val="single" w:sz="4" w:space="0" w:color="auto"/>
              <w:right w:val="single" w:sz="4" w:space="0" w:color="auto"/>
            </w:tcBorders>
          </w:tcPr>
          <w:p w:rsidR="00193C6C" w:rsidRPr="00193C6C" w:rsidRDefault="00193C6C" w:rsidP="00193C6C">
            <w:pPr>
              <w:widowControl w:val="0"/>
              <w:jc w:val="center"/>
              <w:rPr>
                <w:rFonts w:ascii="Times New Roman" w:eastAsia="Times New Roman" w:hAnsi="Times New Roman" w:cs="Times New Roman"/>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193C6C" w:rsidRPr="00193C6C" w:rsidRDefault="00193C6C" w:rsidP="00193C6C">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3C6C" w:rsidRPr="00193C6C" w:rsidRDefault="00193C6C" w:rsidP="00193C6C">
            <w:pPr>
              <w:rPr>
                <w:rFonts w:ascii="Times New Roman" w:eastAsia="Times New Roman" w:hAnsi="Times New Roman" w:cs="Times New Roman"/>
              </w:rPr>
            </w:pPr>
          </w:p>
        </w:tc>
      </w:tr>
    </w:tbl>
    <w:tbl>
      <w:tblPr>
        <w:tblpPr w:leftFromText="180" w:rightFromText="180" w:vertAnchor="text" w:tblpX="-5715" w:tblpY="-8832"/>
        <w:tblW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4"/>
      </w:tblGrid>
      <w:tr w:rsidR="00E51551" w:rsidTr="00E51551">
        <w:trPr>
          <w:trHeight w:val="43"/>
        </w:trPr>
        <w:tc>
          <w:tcPr>
            <w:tcW w:w="1784" w:type="dxa"/>
            <w:tcBorders>
              <w:top w:val="nil"/>
              <w:bottom w:val="nil"/>
              <w:right w:val="nil"/>
            </w:tcBorders>
          </w:tcPr>
          <w:p w:rsidR="00E51551" w:rsidRDefault="00E51551" w:rsidP="00E51551">
            <w:pPr>
              <w:rPr>
                <w:rFonts w:ascii="Times New Roman" w:hAnsi="Times New Roman" w:cs="Times New Roman"/>
              </w:rPr>
            </w:pPr>
          </w:p>
        </w:tc>
      </w:tr>
    </w:tbl>
    <w:p w:rsidR="00414639" w:rsidRPr="00193C6C" w:rsidRDefault="00414639">
      <w:pPr>
        <w:rPr>
          <w:rFonts w:ascii="Times New Roman" w:hAnsi="Times New Roman" w:cs="Times New Roman"/>
        </w:rPr>
      </w:pPr>
    </w:p>
    <w:sectPr w:rsidR="00414639" w:rsidRPr="00193C6C" w:rsidSect="00193C6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93C6C"/>
    <w:rsid w:val="00193C6C"/>
    <w:rsid w:val="00236232"/>
    <w:rsid w:val="003248F9"/>
    <w:rsid w:val="003B32B6"/>
    <w:rsid w:val="00414639"/>
    <w:rsid w:val="006F1AEE"/>
    <w:rsid w:val="00936CDF"/>
    <w:rsid w:val="00C103A3"/>
    <w:rsid w:val="00D2218C"/>
    <w:rsid w:val="00E5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C6C"/>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193C6C"/>
    <w:rPr>
      <w:b/>
      <w:bCs/>
    </w:rPr>
  </w:style>
</w:styles>
</file>

<file path=word/webSettings.xml><?xml version="1.0" encoding="utf-8"?>
<w:webSettings xmlns:r="http://schemas.openxmlformats.org/officeDocument/2006/relationships" xmlns:w="http://schemas.openxmlformats.org/wordprocessingml/2006/main">
  <w:divs>
    <w:div w:id="10776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2017-09-23T11:57:00Z</dcterms:created>
  <dcterms:modified xsi:type="dcterms:W3CDTF">2017-10-25T17:10:00Z</dcterms:modified>
</cp:coreProperties>
</file>