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C3" w:rsidRDefault="003F4BC3" w:rsidP="003F4BC3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                               Освітня програма закладу загальної </w:t>
      </w:r>
    </w:p>
    <w:p w:rsidR="003F4BC3" w:rsidRDefault="003F4BC3" w:rsidP="003F4BC3">
      <w:pPr>
        <w:jc w:val="center"/>
        <w:rPr>
          <w:vertAlign w:val="baseline"/>
          <w:lang w:val="uk-UA"/>
        </w:rPr>
      </w:pPr>
      <w:r>
        <w:rPr>
          <w:vertAlign w:val="baseline"/>
          <w:lang w:val="uk-UA"/>
        </w:rPr>
        <w:t>середньої освіти І ступеня Виноградівської ЗОШ І-ІІІ ст. №1</w:t>
      </w:r>
    </w:p>
    <w:p w:rsidR="003F4BC3" w:rsidRDefault="00E770B1" w:rsidP="003F4BC3">
      <w:pPr>
        <w:jc w:val="center"/>
        <w:rPr>
          <w:vertAlign w:val="baseline"/>
          <w:lang w:val="uk-UA"/>
        </w:rPr>
      </w:pPr>
      <w:r>
        <w:rPr>
          <w:vertAlign w:val="baseline"/>
          <w:lang w:val="uk-UA"/>
        </w:rPr>
        <w:t>(</w:t>
      </w:r>
      <w:r w:rsidR="003F4BC3">
        <w:rPr>
          <w:vertAlign w:val="baseline"/>
          <w:lang w:val="uk-UA"/>
        </w:rPr>
        <w:t>інклюзивний клас (1-В) для дітей із затримкою психічного розвитку</w:t>
      </w:r>
    </w:p>
    <w:p w:rsidR="003F4BC3" w:rsidRPr="003F4BC3" w:rsidRDefault="003F4BC3" w:rsidP="003F4BC3">
      <w:pPr>
        <w:pStyle w:val="a4"/>
        <w:shd w:val="clear" w:color="auto" w:fill="auto"/>
        <w:spacing w:before="0" w:after="240" w:line="322" w:lineRule="exact"/>
        <w:ind w:right="20"/>
        <w:jc w:val="center"/>
        <w:rPr>
          <w:vertAlign w:val="baseline"/>
          <w:lang w:val="uk-UA"/>
        </w:rPr>
      </w:pPr>
      <w:r w:rsidRPr="003F4BC3">
        <w:rPr>
          <w:vertAlign w:val="baseline"/>
          <w:lang w:val="uk-UA"/>
        </w:rPr>
        <w:t>Загальні положення освітньої програми початкової освіти для дітей з особливими освітніми потребами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22" w:lineRule="exact"/>
        <w:ind w:right="20" w:firstLine="720"/>
        <w:jc w:val="both"/>
        <w:rPr>
          <w:vertAlign w:val="baseline"/>
          <w:lang w:val="uk-UA"/>
        </w:rPr>
      </w:pPr>
      <w:r>
        <w:rPr>
          <w:vertAlign w:val="baseline"/>
          <w:lang w:val="uk-UA"/>
        </w:rPr>
        <w:t>О</w:t>
      </w:r>
      <w:r w:rsidRPr="003F4BC3">
        <w:rPr>
          <w:vertAlign w:val="baseline"/>
          <w:lang w:val="uk-UA"/>
        </w:rPr>
        <w:t>світня програма початкової освіти для дітей з особливими освітніми потребами розроблена на виконання Закону України «Про освіту» та постанови Кабінету Міністрів України від 21 лютого 2018 року № 87 «Про затвердження Державного стандарту початкової освіти».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right="20" w:firstLine="720"/>
        <w:jc w:val="both"/>
        <w:rPr>
          <w:vertAlign w:val="baseline"/>
          <w:lang w:val="uk-UA"/>
        </w:rPr>
      </w:pPr>
      <w:r>
        <w:rPr>
          <w:vertAlign w:val="baseline"/>
          <w:lang w:val="uk-UA"/>
        </w:rPr>
        <w:t>О</w:t>
      </w:r>
      <w:r w:rsidRPr="003F4BC3">
        <w:rPr>
          <w:vertAlign w:val="baseline"/>
          <w:lang w:val="uk-UA"/>
        </w:rPr>
        <w:t>світня програма початкової освіти для дітей з особливими освітніми потребами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обов'язкових результатів навчання, визначених Державним стандартом початковоїосвіти.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right="20" w:firstLine="720"/>
        <w:jc w:val="both"/>
        <w:rPr>
          <w:vertAlign w:val="baseline"/>
        </w:rPr>
      </w:pPr>
      <w:proofErr w:type="spellStart"/>
      <w:r>
        <w:rPr>
          <w:vertAlign w:val="baseline"/>
        </w:rPr>
        <w:t>О</w:t>
      </w:r>
      <w:r w:rsidRPr="003F4BC3">
        <w:rPr>
          <w:vertAlign w:val="baseline"/>
        </w:rPr>
        <w:t>світня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програма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визнача</w:t>
      </w:r>
      <w:proofErr w:type="gramStart"/>
      <w:r w:rsidRPr="003F4BC3">
        <w:rPr>
          <w:vertAlign w:val="baseline"/>
        </w:rPr>
        <w:t>є</w:t>
      </w:r>
      <w:proofErr w:type="spellEnd"/>
      <w:r w:rsidRPr="003F4BC3">
        <w:rPr>
          <w:vertAlign w:val="baseline"/>
        </w:rPr>
        <w:t>:</w:t>
      </w:r>
      <w:proofErr w:type="gram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загальний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обсяг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навчального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навантаження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який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поданий</w:t>
      </w:r>
      <w:proofErr w:type="spellEnd"/>
      <w:r w:rsidRPr="003F4BC3">
        <w:rPr>
          <w:vertAlign w:val="baseline"/>
        </w:rPr>
        <w:t xml:space="preserve"> в рамках </w:t>
      </w:r>
      <w:proofErr w:type="spellStart"/>
      <w:r w:rsidRPr="003F4BC3">
        <w:rPr>
          <w:vertAlign w:val="baseline"/>
        </w:rPr>
        <w:t>навчальн</w:t>
      </w:r>
      <w:r>
        <w:rPr>
          <w:vertAlign w:val="baseline"/>
        </w:rPr>
        <w:t>ого</w:t>
      </w:r>
      <w:proofErr w:type="spellEnd"/>
      <w:r>
        <w:rPr>
          <w:vertAlign w:val="baseline"/>
        </w:rPr>
        <w:t xml:space="preserve"> </w:t>
      </w:r>
      <w:r w:rsidRPr="003F4BC3">
        <w:rPr>
          <w:vertAlign w:val="baseline"/>
        </w:rPr>
        <w:t>план</w:t>
      </w:r>
      <w:r>
        <w:rPr>
          <w:vertAlign w:val="baseline"/>
        </w:rPr>
        <w:t>у</w:t>
      </w:r>
      <w:r w:rsidR="00B532DF">
        <w:rPr>
          <w:vertAlign w:val="baseline"/>
          <w:lang w:val="uk-UA"/>
        </w:rPr>
        <w:t xml:space="preserve">, поданого в </w:t>
      </w:r>
      <w:r w:rsidR="00B532DF">
        <w:rPr>
          <w:vertAlign w:val="baseline"/>
        </w:rPr>
        <w:t xml:space="preserve"> таблиц</w:t>
      </w:r>
      <w:r w:rsidR="00B532DF">
        <w:rPr>
          <w:vertAlign w:val="baseline"/>
          <w:lang w:val="uk-UA"/>
        </w:rPr>
        <w:t>і</w:t>
      </w:r>
      <w:bookmarkStart w:id="0" w:name="_GoBack"/>
      <w:bookmarkEnd w:id="0"/>
      <w:r w:rsidRPr="003F4BC3">
        <w:rPr>
          <w:vertAlign w:val="baseline"/>
        </w:rPr>
        <w:t xml:space="preserve">. 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left="160" w:right="20" w:firstLine="580"/>
        <w:jc w:val="both"/>
        <w:rPr>
          <w:vertAlign w:val="baseline"/>
        </w:rPr>
      </w:pPr>
      <w:proofErr w:type="spellStart"/>
      <w:r>
        <w:rPr>
          <w:vertAlign w:val="baseline"/>
        </w:rPr>
        <w:t>О</w:t>
      </w:r>
      <w:r w:rsidRPr="003F4BC3">
        <w:rPr>
          <w:vertAlign w:val="baseline"/>
        </w:rPr>
        <w:t>чікувані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результати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навчання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здобувачів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початкової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освіти</w:t>
      </w:r>
      <w:proofErr w:type="spellEnd"/>
      <w:r>
        <w:rPr>
          <w:vertAlign w:val="baseline"/>
        </w:rPr>
        <w:t xml:space="preserve">  </w:t>
      </w:r>
      <w:r w:rsidRPr="003F4BC3">
        <w:rPr>
          <w:vertAlign w:val="baseline"/>
        </w:rPr>
        <w:t xml:space="preserve">з </w:t>
      </w:r>
      <w:proofErr w:type="spellStart"/>
      <w:r w:rsidRPr="003F4BC3">
        <w:rPr>
          <w:vertAlign w:val="baseline"/>
        </w:rPr>
        <w:t>затримкою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психічного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розвитку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пропонований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змі</w:t>
      </w:r>
      <w:proofErr w:type="gramStart"/>
      <w:r w:rsidRPr="003F4BC3">
        <w:rPr>
          <w:vertAlign w:val="baseline"/>
        </w:rPr>
        <w:t>ст</w:t>
      </w:r>
      <w:proofErr w:type="spellEnd"/>
      <w:proofErr w:type="gram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навчальних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предметів</w:t>
      </w:r>
      <w:proofErr w:type="spellEnd"/>
      <w:r w:rsidRPr="003F4BC3">
        <w:rPr>
          <w:vertAlign w:val="baseline"/>
        </w:rPr>
        <w:t xml:space="preserve"> подано у </w:t>
      </w:r>
      <w:proofErr w:type="spellStart"/>
      <w:r w:rsidRPr="003F4BC3">
        <w:rPr>
          <w:vertAlign w:val="baseline"/>
        </w:rPr>
        <w:t>Типовій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освітній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програмі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під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керівництвом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Шияна</w:t>
      </w:r>
      <w:proofErr w:type="spellEnd"/>
      <w:r w:rsidRPr="003F4BC3">
        <w:rPr>
          <w:vertAlign w:val="baseline"/>
        </w:rPr>
        <w:t xml:space="preserve"> Р. Б., </w:t>
      </w:r>
      <w:proofErr w:type="spellStart"/>
      <w:r w:rsidRPr="003F4BC3">
        <w:rPr>
          <w:vertAlign w:val="baseline"/>
        </w:rPr>
        <w:t>що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розміщені</w:t>
      </w:r>
      <w:proofErr w:type="spellEnd"/>
      <w:r w:rsidRPr="003F4BC3">
        <w:rPr>
          <w:vertAlign w:val="baseline"/>
        </w:rPr>
        <w:t xml:space="preserve"> на </w:t>
      </w:r>
      <w:proofErr w:type="spellStart"/>
      <w:r w:rsidRPr="003F4BC3">
        <w:rPr>
          <w:vertAlign w:val="baseline"/>
        </w:rPr>
        <w:t>офіційному</w:t>
      </w:r>
      <w:proofErr w:type="spellEnd"/>
      <w:r w:rsidRPr="003F4BC3">
        <w:rPr>
          <w:vertAlign w:val="baseline"/>
        </w:rPr>
        <w:t xml:space="preserve"> веб-</w:t>
      </w:r>
      <w:proofErr w:type="spellStart"/>
      <w:r w:rsidRPr="003F4BC3">
        <w:rPr>
          <w:vertAlign w:val="baseline"/>
        </w:rPr>
        <w:t>сайті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Міністерства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освіти</w:t>
      </w:r>
      <w:proofErr w:type="spellEnd"/>
      <w:r w:rsidRPr="003F4BC3">
        <w:rPr>
          <w:vertAlign w:val="baseline"/>
        </w:rPr>
        <w:t xml:space="preserve"> і науки </w:t>
      </w:r>
      <w:proofErr w:type="spellStart"/>
      <w:r w:rsidRPr="003F4BC3">
        <w:rPr>
          <w:vertAlign w:val="baseline"/>
        </w:rPr>
        <w:t>України</w:t>
      </w:r>
      <w:proofErr w:type="spellEnd"/>
      <w:r w:rsidRPr="003F4BC3">
        <w:rPr>
          <w:vertAlign w:val="baseline"/>
        </w:rPr>
        <w:t xml:space="preserve">. 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left="20" w:right="20" w:firstLine="68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Навчальний</w:t>
      </w:r>
      <w:proofErr w:type="spellEnd"/>
      <w:r w:rsidRPr="003F4BC3">
        <w:rPr>
          <w:vertAlign w:val="baseline"/>
        </w:rPr>
        <w:t xml:space="preserve"> план </w:t>
      </w:r>
      <w:proofErr w:type="spellStart"/>
      <w:r w:rsidRPr="003F4BC3">
        <w:rPr>
          <w:vertAlign w:val="baseline"/>
        </w:rPr>
        <w:t>дає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цілісне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уявлення</w:t>
      </w:r>
      <w:proofErr w:type="spellEnd"/>
      <w:r w:rsidRPr="003F4BC3">
        <w:rPr>
          <w:vertAlign w:val="baseline"/>
        </w:rPr>
        <w:t xml:space="preserve"> про </w:t>
      </w:r>
      <w:proofErr w:type="spellStart"/>
      <w:r w:rsidRPr="003F4BC3">
        <w:rPr>
          <w:vertAlign w:val="baseline"/>
        </w:rPr>
        <w:t>змі</w:t>
      </w:r>
      <w:proofErr w:type="gramStart"/>
      <w:r w:rsidRPr="003F4BC3">
        <w:rPr>
          <w:vertAlign w:val="baseline"/>
        </w:rPr>
        <w:t>ст</w:t>
      </w:r>
      <w:proofErr w:type="spellEnd"/>
      <w:proofErr w:type="gramEnd"/>
      <w:r w:rsidRPr="003F4BC3">
        <w:rPr>
          <w:vertAlign w:val="baseline"/>
        </w:rPr>
        <w:t xml:space="preserve"> і структуру </w:t>
      </w:r>
      <w:proofErr w:type="spellStart"/>
      <w:r w:rsidRPr="003F4BC3">
        <w:rPr>
          <w:vertAlign w:val="baseline"/>
        </w:rPr>
        <w:t>першого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рівня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освіти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встановлює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погодинне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співвідношення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між</w:t>
      </w:r>
      <w:proofErr w:type="spellEnd"/>
      <w:r w:rsidRPr="003F4BC3">
        <w:rPr>
          <w:vertAlign w:val="baseline"/>
        </w:rPr>
        <w:t xml:space="preserve"> предметами за роками </w:t>
      </w:r>
      <w:proofErr w:type="spellStart"/>
      <w:r w:rsidRPr="003F4BC3">
        <w:rPr>
          <w:vertAlign w:val="baseline"/>
        </w:rPr>
        <w:t>навчання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визначає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гранично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допустиме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тижневе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навантаження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здобувачів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освіти</w:t>
      </w:r>
      <w:proofErr w:type="spellEnd"/>
      <w:r w:rsidRPr="003F4BC3">
        <w:rPr>
          <w:vertAlign w:val="baseline"/>
        </w:rPr>
        <w:t xml:space="preserve">. </w:t>
      </w:r>
      <w:proofErr w:type="spellStart"/>
      <w:r w:rsidRPr="003F4BC3">
        <w:rPr>
          <w:vertAlign w:val="baseline"/>
        </w:rPr>
        <w:t>Навчальні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плани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передбачають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реалізацію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освітніх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галузей</w:t>
      </w:r>
      <w:proofErr w:type="spellEnd"/>
      <w:r w:rsidRPr="003F4BC3">
        <w:rPr>
          <w:vertAlign w:val="baseline"/>
        </w:rPr>
        <w:t xml:space="preserve"> </w:t>
      </w:r>
      <w:proofErr w:type="gramStart"/>
      <w:r w:rsidRPr="003F4BC3">
        <w:rPr>
          <w:vertAlign w:val="baseline"/>
        </w:rPr>
        <w:t>Базового</w:t>
      </w:r>
      <w:proofErr w:type="gram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навчального</w:t>
      </w:r>
      <w:proofErr w:type="spellEnd"/>
      <w:r w:rsidRPr="003F4BC3">
        <w:rPr>
          <w:vertAlign w:val="baseline"/>
        </w:rPr>
        <w:t xml:space="preserve"> плану Державного стандарту через </w:t>
      </w:r>
      <w:proofErr w:type="spellStart"/>
      <w:r w:rsidRPr="003F4BC3">
        <w:rPr>
          <w:vertAlign w:val="baseline"/>
        </w:rPr>
        <w:t>навчальні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предмети</w:t>
      </w:r>
      <w:proofErr w:type="spellEnd"/>
      <w:r w:rsidRPr="003F4BC3">
        <w:rPr>
          <w:vertAlign w:val="baseline"/>
        </w:rPr>
        <w:t xml:space="preserve">. </w:t>
      </w:r>
      <w:proofErr w:type="spellStart"/>
      <w:r w:rsidRPr="003F4BC3">
        <w:rPr>
          <w:vertAlign w:val="baseline"/>
        </w:rPr>
        <w:t>Навчальні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плани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містять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інваріантну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складову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сформовану</w:t>
      </w:r>
      <w:proofErr w:type="spellEnd"/>
      <w:r w:rsidRPr="003F4BC3">
        <w:rPr>
          <w:vertAlign w:val="baseline"/>
        </w:rPr>
        <w:t xml:space="preserve"> на державному </w:t>
      </w:r>
      <w:proofErr w:type="spellStart"/>
      <w:proofErr w:type="gramStart"/>
      <w:r w:rsidRPr="003F4BC3">
        <w:rPr>
          <w:vertAlign w:val="baseline"/>
        </w:rPr>
        <w:t>р</w:t>
      </w:r>
      <w:proofErr w:type="gramEnd"/>
      <w:r w:rsidRPr="003F4BC3">
        <w:rPr>
          <w:vertAlign w:val="baseline"/>
        </w:rPr>
        <w:t>івні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обов'язкову</w:t>
      </w:r>
      <w:proofErr w:type="spellEnd"/>
      <w:r w:rsidRPr="003F4BC3">
        <w:rPr>
          <w:vertAlign w:val="baseline"/>
        </w:rPr>
        <w:t xml:space="preserve"> для </w:t>
      </w:r>
      <w:proofErr w:type="spellStart"/>
      <w:r w:rsidRPr="003F4BC3">
        <w:rPr>
          <w:vertAlign w:val="baseline"/>
        </w:rPr>
        <w:t>всіх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спеціальних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закладів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загальної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середньої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незалежно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від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їх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підпорядкування</w:t>
      </w:r>
      <w:proofErr w:type="spellEnd"/>
      <w:r w:rsidRPr="003F4BC3">
        <w:rPr>
          <w:vertAlign w:val="baseline"/>
        </w:rPr>
        <w:t xml:space="preserve"> і форм </w:t>
      </w:r>
      <w:proofErr w:type="spellStart"/>
      <w:r w:rsidRPr="003F4BC3">
        <w:rPr>
          <w:vertAlign w:val="baseline"/>
        </w:rPr>
        <w:t>власності</w:t>
      </w:r>
      <w:proofErr w:type="spellEnd"/>
      <w:r w:rsidRPr="003F4BC3">
        <w:rPr>
          <w:vertAlign w:val="baseline"/>
        </w:rPr>
        <w:t xml:space="preserve">, та </w:t>
      </w:r>
      <w:proofErr w:type="spellStart"/>
      <w:r w:rsidRPr="003F4BC3">
        <w:rPr>
          <w:vertAlign w:val="baseline"/>
        </w:rPr>
        <w:t>варіативну</w:t>
      </w:r>
      <w:proofErr w:type="spellEnd"/>
      <w:r w:rsidRPr="003F4BC3">
        <w:rPr>
          <w:vertAlign w:val="baseline"/>
        </w:rPr>
        <w:t xml:space="preserve">, в </w:t>
      </w:r>
      <w:proofErr w:type="spellStart"/>
      <w:r w:rsidRPr="003F4BC3">
        <w:rPr>
          <w:vertAlign w:val="baseline"/>
        </w:rPr>
        <w:t>якій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передбачено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додатков</w:t>
      </w:r>
      <w:r>
        <w:rPr>
          <w:vertAlign w:val="baseline"/>
        </w:rPr>
        <w:t>у</w:t>
      </w:r>
      <w:proofErr w:type="spellEnd"/>
      <w:r w:rsidRPr="003F4BC3">
        <w:rPr>
          <w:vertAlign w:val="baseline"/>
        </w:rPr>
        <w:t xml:space="preserve"> годин</w:t>
      </w:r>
      <w:r>
        <w:rPr>
          <w:vertAlign w:val="baseline"/>
        </w:rPr>
        <w:t>у</w:t>
      </w:r>
      <w:r w:rsidRPr="003F4BC3">
        <w:rPr>
          <w:rFonts w:eastAsia="Calibri"/>
          <w:vertAlign w:val="baseline"/>
          <w:lang w:val="uk-UA" w:eastAsia="uk-UA" w:bidi="uk-UA"/>
        </w:rPr>
        <w:t xml:space="preserve"> </w:t>
      </w:r>
      <w:r w:rsidRPr="00FA23E4">
        <w:rPr>
          <w:rFonts w:eastAsia="Calibri"/>
          <w:vertAlign w:val="baseline"/>
          <w:lang w:val="uk-UA" w:eastAsia="uk-UA" w:bidi="uk-UA"/>
        </w:rPr>
        <w:t>на вивчення п</w:t>
      </w:r>
      <w:r>
        <w:rPr>
          <w:rFonts w:eastAsia="Calibri"/>
          <w:vertAlign w:val="baseline"/>
          <w:lang w:val="uk-UA" w:eastAsia="uk-UA" w:bidi="uk-UA"/>
        </w:rPr>
        <w:t>редметів інваріантної складової</w:t>
      </w:r>
      <w:r>
        <w:rPr>
          <w:rFonts w:eastAsia="Calibri"/>
          <w:vertAlign w:val="baseline"/>
          <w:lang w:val="uk-UA"/>
        </w:rPr>
        <w:t>: українська мова - 1год./тиждень</w:t>
      </w:r>
      <w:r w:rsidRPr="00FA23E4">
        <w:rPr>
          <w:rFonts w:eastAsia="Calibri"/>
          <w:vertAlign w:val="baseline"/>
          <w:lang w:val="uk-UA"/>
        </w:rPr>
        <w:t>.</w:t>
      </w:r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Державний</w:t>
      </w:r>
      <w:proofErr w:type="spellEnd"/>
      <w:r w:rsidRPr="003F4BC3">
        <w:rPr>
          <w:vertAlign w:val="baseline"/>
        </w:rPr>
        <w:t xml:space="preserve"> стандарт </w:t>
      </w:r>
      <w:proofErr w:type="spellStart"/>
      <w:r w:rsidRPr="003F4BC3">
        <w:rPr>
          <w:vertAlign w:val="baseline"/>
        </w:rPr>
        <w:t>початкової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складається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освітніх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галузей</w:t>
      </w:r>
      <w:proofErr w:type="spellEnd"/>
      <w:r w:rsidRPr="003F4BC3">
        <w:rPr>
          <w:vertAlign w:val="baseline"/>
        </w:rPr>
        <w:t>: «</w:t>
      </w:r>
      <w:proofErr w:type="spellStart"/>
      <w:r w:rsidRPr="003F4BC3">
        <w:rPr>
          <w:vertAlign w:val="baseline"/>
        </w:rPr>
        <w:t>Мовно-літературна</w:t>
      </w:r>
      <w:proofErr w:type="spellEnd"/>
      <w:r w:rsidRPr="003F4BC3">
        <w:rPr>
          <w:vertAlign w:val="baseline"/>
        </w:rPr>
        <w:t>», «Математика», «</w:t>
      </w:r>
      <w:proofErr w:type="spellStart"/>
      <w:r w:rsidRPr="003F4BC3">
        <w:rPr>
          <w:vertAlign w:val="baseline"/>
        </w:rPr>
        <w:t>Природнича</w:t>
      </w:r>
      <w:proofErr w:type="spellEnd"/>
      <w:r w:rsidRPr="003F4BC3">
        <w:rPr>
          <w:vertAlign w:val="baseline"/>
        </w:rPr>
        <w:t>», «</w:t>
      </w:r>
      <w:proofErr w:type="spellStart"/>
      <w:proofErr w:type="gramStart"/>
      <w:r w:rsidRPr="003F4BC3">
        <w:rPr>
          <w:vertAlign w:val="baseline"/>
        </w:rPr>
        <w:t>Соц</w:t>
      </w:r>
      <w:proofErr w:type="gramEnd"/>
      <w:r w:rsidRPr="003F4BC3">
        <w:rPr>
          <w:vertAlign w:val="baseline"/>
        </w:rPr>
        <w:t>іальна</w:t>
      </w:r>
      <w:proofErr w:type="spellEnd"/>
      <w:r w:rsidRPr="003F4BC3">
        <w:rPr>
          <w:vertAlign w:val="baseline"/>
        </w:rPr>
        <w:t xml:space="preserve"> і </w:t>
      </w:r>
      <w:proofErr w:type="spellStart"/>
      <w:r w:rsidRPr="003F4BC3">
        <w:rPr>
          <w:vertAlign w:val="baseline"/>
        </w:rPr>
        <w:t>здоров'язбережувальна</w:t>
      </w:r>
      <w:proofErr w:type="spellEnd"/>
      <w:r w:rsidRPr="003F4BC3">
        <w:rPr>
          <w:vertAlign w:val="baseline"/>
        </w:rPr>
        <w:t>», «</w:t>
      </w:r>
      <w:proofErr w:type="spellStart"/>
      <w:r w:rsidRPr="003F4BC3">
        <w:rPr>
          <w:vertAlign w:val="baseline"/>
        </w:rPr>
        <w:t>Громадянська</w:t>
      </w:r>
      <w:proofErr w:type="spellEnd"/>
      <w:r w:rsidRPr="003F4BC3">
        <w:rPr>
          <w:vertAlign w:val="baseline"/>
        </w:rPr>
        <w:t xml:space="preserve"> та </w:t>
      </w:r>
      <w:proofErr w:type="spellStart"/>
      <w:r w:rsidRPr="003F4BC3">
        <w:rPr>
          <w:vertAlign w:val="baseline"/>
        </w:rPr>
        <w:t>історична</w:t>
      </w:r>
      <w:proofErr w:type="spellEnd"/>
      <w:r w:rsidRPr="003F4BC3">
        <w:rPr>
          <w:vertAlign w:val="baseline"/>
        </w:rPr>
        <w:t>», «</w:t>
      </w:r>
      <w:proofErr w:type="spellStart"/>
      <w:r w:rsidRPr="003F4BC3">
        <w:rPr>
          <w:vertAlign w:val="baseline"/>
        </w:rPr>
        <w:t>Технологічна</w:t>
      </w:r>
      <w:proofErr w:type="spellEnd"/>
      <w:r w:rsidRPr="003F4BC3">
        <w:rPr>
          <w:vertAlign w:val="baseline"/>
        </w:rPr>
        <w:t>», «</w:t>
      </w:r>
      <w:proofErr w:type="spellStart"/>
      <w:r w:rsidRPr="003F4BC3">
        <w:rPr>
          <w:vertAlign w:val="baseline"/>
        </w:rPr>
        <w:t>Інформатична</w:t>
      </w:r>
      <w:proofErr w:type="spellEnd"/>
      <w:r w:rsidRPr="003F4BC3">
        <w:rPr>
          <w:vertAlign w:val="baseline"/>
        </w:rPr>
        <w:t>», «</w:t>
      </w:r>
      <w:proofErr w:type="spellStart"/>
      <w:r w:rsidRPr="003F4BC3">
        <w:rPr>
          <w:vertAlign w:val="baseline"/>
        </w:rPr>
        <w:t>Мистецька</w:t>
      </w:r>
      <w:proofErr w:type="spellEnd"/>
      <w:r w:rsidRPr="003F4BC3">
        <w:rPr>
          <w:vertAlign w:val="baseline"/>
        </w:rPr>
        <w:t>», «</w:t>
      </w:r>
      <w:proofErr w:type="spellStart"/>
      <w:r w:rsidRPr="003F4BC3">
        <w:rPr>
          <w:vertAlign w:val="baseline"/>
        </w:rPr>
        <w:t>Фізкультурна</w:t>
      </w:r>
      <w:proofErr w:type="spellEnd"/>
      <w:r w:rsidRPr="003F4BC3">
        <w:rPr>
          <w:vertAlign w:val="baseline"/>
        </w:rPr>
        <w:t xml:space="preserve">», </w:t>
      </w:r>
      <w:proofErr w:type="spellStart"/>
      <w:r w:rsidRPr="003F4BC3">
        <w:rPr>
          <w:vertAlign w:val="baseline"/>
        </w:rPr>
        <w:t>які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реалізуються</w:t>
      </w:r>
      <w:proofErr w:type="spellEnd"/>
      <w:r w:rsidRPr="003F4BC3">
        <w:rPr>
          <w:vertAlign w:val="baseline"/>
        </w:rPr>
        <w:t xml:space="preserve"> через </w:t>
      </w:r>
      <w:proofErr w:type="spellStart"/>
      <w:r w:rsidRPr="003F4BC3">
        <w:rPr>
          <w:vertAlign w:val="baseline"/>
        </w:rPr>
        <w:t>навчальні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предмети</w:t>
      </w:r>
      <w:proofErr w:type="spellEnd"/>
      <w:r w:rsidRPr="003F4BC3">
        <w:rPr>
          <w:vertAlign w:val="baseline"/>
        </w:rPr>
        <w:t>.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left="20" w:right="20" w:firstLine="680"/>
        <w:jc w:val="both"/>
        <w:rPr>
          <w:vertAlign w:val="baseline"/>
        </w:rPr>
      </w:pPr>
      <w:proofErr w:type="spellStart"/>
      <w:r>
        <w:rPr>
          <w:vertAlign w:val="baseline"/>
        </w:rPr>
        <w:t>Інваріантна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складова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навчального</w:t>
      </w:r>
      <w:proofErr w:type="spellEnd"/>
      <w:r w:rsidRPr="003F4BC3">
        <w:rPr>
          <w:vertAlign w:val="baseline"/>
        </w:rPr>
        <w:t xml:space="preserve"> план</w:t>
      </w:r>
      <w:r>
        <w:rPr>
          <w:vertAlign w:val="baseline"/>
        </w:rPr>
        <w:t>у</w:t>
      </w:r>
      <w:r w:rsidRPr="003F4BC3">
        <w:rPr>
          <w:vertAlign w:val="baseline"/>
        </w:rPr>
        <w:t xml:space="preserve"> для </w:t>
      </w:r>
      <w:proofErr w:type="spellStart"/>
      <w:r w:rsidRPr="003F4BC3">
        <w:rPr>
          <w:vertAlign w:val="baseline"/>
        </w:rPr>
        <w:t>дітей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особливими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освітніми</w:t>
      </w:r>
      <w:proofErr w:type="spellEnd"/>
      <w:r w:rsidRPr="003F4BC3">
        <w:rPr>
          <w:vertAlign w:val="baseline"/>
        </w:rPr>
        <w:t xml:space="preserve"> потребами </w:t>
      </w:r>
      <w:proofErr w:type="spellStart"/>
      <w:r w:rsidRPr="003F4BC3">
        <w:rPr>
          <w:vertAlign w:val="baseline"/>
        </w:rPr>
        <w:t>обов'язково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включає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години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корекційно-розвиткової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роботи</w:t>
      </w:r>
      <w:proofErr w:type="spellEnd"/>
      <w:r w:rsidRPr="003F4BC3">
        <w:rPr>
          <w:vertAlign w:val="baseline"/>
        </w:rPr>
        <w:t xml:space="preserve">, яка </w:t>
      </w:r>
      <w:proofErr w:type="spellStart"/>
      <w:r w:rsidRPr="003F4BC3">
        <w:rPr>
          <w:vertAlign w:val="baseline"/>
        </w:rPr>
        <w:t>спрямована</w:t>
      </w:r>
      <w:proofErr w:type="spellEnd"/>
      <w:r w:rsidRPr="003F4BC3">
        <w:rPr>
          <w:vertAlign w:val="baseline"/>
        </w:rPr>
        <w:t xml:space="preserve"> на </w:t>
      </w:r>
      <w:proofErr w:type="spellStart"/>
      <w:r w:rsidRPr="003F4BC3">
        <w:rPr>
          <w:vertAlign w:val="baseline"/>
        </w:rPr>
        <w:t>вирішення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завдань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зумовлених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особливостями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психофізичного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розвитку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учні</w:t>
      </w:r>
      <w:proofErr w:type="gramStart"/>
      <w:r w:rsidRPr="003F4BC3">
        <w:rPr>
          <w:vertAlign w:val="baseline"/>
        </w:rPr>
        <w:t>в</w:t>
      </w:r>
      <w:proofErr w:type="spellEnd"/>
      <w:proofErr w:type="gramEnd"/>
      <w:r w:rsidRPr="003F4BC3">
        <w:rPr>
          <w:vertAlign w:val="baseline"/>
        </w:rPr>
        <w:t xml:space="preserve">, а </w:t>
      </w:r>
      <w:proofErr w:type="spellStart"/>
      <w:r w:rsidRPr="003F4BC3">
        <w:rPr>
          <w:vertAlign w:val="baseline"/>
        </w:rPr>
        <w:t>саме</w:t>
      </w:r>
      <w:proofErr w:type="spellEnd"/>
      <w:r w:rsidRPr="003F4BC3">
        <w:rPr>
          <w:vertAlign w:val="baseline"/>
        </w:rPr>
        <w:t>: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left="20" w:right="20" w:firstLine="68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зорового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або</w:t>
      </w:r>
      <w:proofErr w:type="spellEnd"/>
      <w:r w:rsidRPr="003F4BC3">
        <w:rPr>
          <w:vertAlign w:val="baseline"/>
        </w:rPr>
        <w:t xml:space="preserve"> слухового </w:t>
      </w:r>
      <w:proofErr w:type="spellStart"/>
      <w:r w:rsidRPr="003F4BC3">
        <w:rPr>
          <w:vertAlign w:val="baseline"/>
        </w:rPr>
        <w:t>сприймання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мовлення</w:t>
      </w:r>
      <w:proofErr w:type="spellEnd"/>
      <w:r w:rsidRPr="003F4BC3">
        <w:rPr>
          <w:vertAlign w:val="baseline"/>
        </w:rPr>
        <w:t xml:space="preserve">, </w:t>
      </w:r>
      <w:proofErr w:type="spellStart"/>
      <w:proofErr w:type="gramStart"/>
      <w:r w:rsidRPr="003F4BC3">
        <w:rPr>
          <w:vertAlign w:val="baseline"/>
        </w:rPr>
        <w:t>п</w:t>
      </w:r>
      <w:proofErr w:type="gramEnd"/>
      <w:r w:rsidRPr="003F4BC3">
        <w:rPr>
          <w:vertAlign w:val="baseline"/>
        </w:rPr>
        <w:t>ізнавальної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психофізичний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соціально-комунікативний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дітей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особливими</w:t>
      </w:r>
      <w:proofErr w:type="spellEnd"/>
      <w:r w:rsidRPr="003F4BC3">
        <w:rPr>
          <w:vertAlign w:val="baseline"/>
        </w:rPr>
        <w:t xml:space="preserve"> потребами;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17" w:lineRule="exact"/>
        <w:ind w:left="20" w:right="20" w:firstLine="68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lastRenderedPageBreak/>
        <w:t>розвиток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навичок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саморегуляції</w:t>
      </w:r>
      <w:proofErr w:type="spellEnd"/>
      <w:r w:rsidRPr="003F4BC3">
        <w:rPr>
          <w:vertAlign w:val="baseline"/>
        </w:rPr>
        <w:t xml:space="preserve"> та </w:t>
      </w:r>
      <w:proofErr w:type="spellStart"/>
      <w:r w:rsidRPr="003F4BC3">
        <w:rPr>
          <w:vertAlign w:val="baseline"/>
        </w:rPr>
        <w:t>саморозвитку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дітей</w:t>
      </w:r>
      <w:proofErr w:type="spellEnd"/>
      <w:r w:rsidRPr="003F4BC3">
        <w:rPr>
          <w:vertAlign w:val="baseline"/>
        </w:rPr>
        <w:t xml:space="preserve"> шляхом </w:t>
      </w:r>
      <w:proofErr w:type="spellStart"/>
      <w:r w:rsidRPr="003F4BC3">
        <w:rPr>
          <w:vertAlign w:val="baseline"/>
        </w:rPr>
        <w:t>взаємодії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навколишнім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середовищем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урахуванням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наявних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знань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умінь</w:t>
      </w:r>
      <w:proofErr w:type="spellEnd"/>
      <w:r w:rsidRPr="003F4BC3">
        <w:rPr>
          <w:vertAlign w:val="baseline"/>
        </w:rPr>
        <w:t xml:space="preserve"> і </w:t>
      </w:r>
      <w:proofErr w:type="spellStart"/>
      <w:r w:rsidRPr="003F4BC3">
        <w:rPr>
          <w:vertAlign w:val="baseline"/>
        </w:rPr>
        <w:t>навичок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комунікативної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і </w:t>
      </w:r>
      <w:proofErr w:type="spellStart"/>
      <w:r w:rsidRPr="003F4BC3">
        <w:rPr>
          <w:vertAlign w:val="baseline"/>
        </w:rPr>
        <w:t>творчості</w:t>
      </w:r>
      <w:proofErr w:type="spellEnd"/>
      <w:r w:rsidRPr="003F4BC3">
        <w:rPr>
          <w:vertAlign w:val="baseline"/>
        </w:rPr>
        <w:t>;</w:t>
      </w:r>
    </w:p>
    <w:p w:rsidR="0059023F" w:rsidRPr="0059023F" w:rsidRDefault="003F4BC3" w:rsidP="00166BC9">
      <w:pPr>
        <w:pStyle w:val="a4"/>
        <w:shd w:val="clear" w:color="auto" w:fill="auto"/>
        <w:spacing w:before="0" w:after="0" w:line="317" w:lineRule="exact"/>
        <w:ind w:left="20" w:right="20" w:firstLine="68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компенсаційних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способів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як </w:t>
      </w:r>
      <w:proofErr w:type="spellStart"/>
      <w:r w:rsidRPr="003F4BC3">
        <w:rPr>
          <w:vertAlign w:val="baseline"/>
        </w:rPr>
        <w:t>важливої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умови</w:t>
      </w:r>
      <w:proofErr w:type="spellEnd"/>
      <w:r w:rsidRPr="003F4BC3">
        <w:rPr>
          <w:vertAlign w:val="baseline"/>
        </w:rPr>
        <w:t xml:space="preserve"> </w:t>
      </w:r>
      <w:proofErr w:type="spellStart"/>
      <w:proofErr w:type="gramStart"/>
      <w:r w:rsidRPr="003F4BC3">
        <w:rPr>
          <w:vertAlign w:val="baseline"/>
        </w:rPr>
        <w:t>п</w:t>
      </w:r>
      <w:proofErr w:type="gramEnd"/>
      <w:r w:rsidRPr="003F4BC3">
        <w:rPr>
          <w:vertAlign w:val="baseline"/>
        </w:rPr>
        <w:t>ідготовки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дітей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особливими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освітніми</w:t>
      </w:r>
      <w:proofErr w:type="spellEnd"/>
      <w:r w:rsidRPr="003F4BC3">
        <w:rPr>
          <w:vertAlign w:val="baseline"/>
        </w:rPr>
        <w:t xml:space="preserve"> потребами до </w:t>
      </w:r>
      <w:proofErr w:type="spellStart"/>
      <w:r w:rsidRPr="003F4BC3">
        <w:rPr>
          <w:vertAlign w:val="baseline"/>
        </w:rPr>
        <w:t>навчання</w:t>
      </w:r>
      <w:proofErr w:type="spellEnd"/>
      <w:r w:rsidRPr="003F4BC3">
        <w:rPr>
          <w:vertAlign w:val="baseline"/>
        </w:rPr>
        <w:t xml:space="preserve"> у</w:t>
      </w:r>
      <w:r w:rsidR="0059023F">
        <w:t xml:space="preserve"> </w:t>
      </w:r>
      <w:proofErr w:type="spellStart"/>
      <w:r w:rsidR="0059023F" w:rsidRPr="0059023F">
        <w:rPr>
          <w:vertAlign w:val="baseline"/>
        </w:rPr>
        <w:t>закладі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освіти</w:t>
      </w:r>
      <w:proofErr w:type="spellEnd"/>
      <w:r w:rsidR="00166BC9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створення</w:t>
      </w:r>
      <w:proofErr w:type="spellEnd"/>
      <w:r w:rsidR="0059023F" w:rsidRPr="0059023F">
        <w:rPr>
          <w:vertAlign w:val="baseline"/>
        </w:rPr>
        <w:t xml:space="preserve"> умов для </w:t>
      </w:r>
      <w:proofErr w:type="spellStart"/>
      <w:r w:rsidR="0059023F" w:rsidRPr="0059023F">
        <w:rPr>
          <w:vertAlign w:val="baseline"/>
        </w:rPr>
        <w:t>соціальної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реабілітації</w:t>
      </w:r>
      <w:proofErr w:type="spellEnd"/>
      <w:r w:rsidR="0059023F" w:rsidRPr="0059023F">
        <w:rPr>
          <w:vertAlign w:val="baseline"/>
        </w:rPr>
        <w:t xml:space="preserve"> та </w:t>
      </w:r>
      <w:proofErr w:type="spellStart"/>
      <w:r w:rsidR="0059023F" w:rsidRPr="0059023F">
        <w:rPr>
          <w:vertAlign w:val="baseline"/>
        </w:rPr>
        <w:t>інтеграції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дітей</w:t>
      </w:r>
      <w:proofErr w:type="spellEnd"/>
      <w:r w:rsidR="0059023F" w:rsidRPr="0059023F">
        <w:rPr>
          <w:vertAlign w:val="baseline"/>
        </w:rPr>
        <w:t xml:space="preserve"> з </w:t>
      </w:r>
      <w:proofErr w:type="spellStart"/>
      <w:r w:rsidR="0059023F" w:rsidRPr="0059023F">
        <w:rPr>
          <w:vertAlign w:val="baseline"/>
        </w:rPr>
        <w:t>особливими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освітніми</w:t>
      </w:r>
      <w:proofErr w:type="spellEnd"/>
      <w:r w:rsidR="0059023F" w:rsidRPr="0059023F">
        <w:rPr>
          <w:vertAlign w:val="baseline"/>
        </w:rPr>
        <w:t xml:space="preserve"> потребами, </w:t>
      </w:r>
      <w:proofErr w:type="spellStart"/>
      <w:r w:rsidR="0059023F" w:rsidRPr="0059023F">
        <w:rPr>
          <w:vertAlign w:val="baseline"/>
        </w:rPr>
        <w:t>розвиток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їх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самостійності</w:t>
      </w:r>
      <w:proofErr w:type="spellEnd"/>
      <w:r w:rsidR="0059023F" w:rsidRPr="0059023F">
        <w:rPr>
          <w:vertAlign w:val="baseline"/>
        </w:rPr>
        <w:t xml:space="preserve"> та </w:t>
      </w:r>
      <w:proofErr w:type="spellStart"/>
      <w:r w:rsidR="0059023F" w:rsidRPr="0059023F">
        <w:rPr>
          <w:vertAlign w:val="baseline"/>
        </w:rPr>
        <w:t>життєво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важливих</w:t>
      </w:r>
      <w:proofErr w:type="spellEnd"/>
      <w:r w:rsidR="0059023F" w:rsidRPr="0059023F">
        <w:rPr>
          <w:vertAlign w:val="baseline"/>
        </w:rPr>
        <w:t xml:space="preserve"> </w:t>
      </w:r>
      <w:proofErr w:type="spellStart"/>
      <w:r w:rsidR="0059023F" w:rsidRPr="0059023F">
        <w:rPr>
          <w:vertAlign w:val="baseline"/>
        </w:rPr>
        <w:t>компетенцій</w:t>
      </w:r>
      <w:proofErr w:type="spellEnd"/>
      <w:r w:rsidR="0059023F" w:rsidRPr="0059023F">
        <w:rPr>
          <w:vertAlign w:val="baseline"/>
        </w:rPr>
        <w:t>.</w:t>
      </w:r>
    </w:p>
    <w:p w:rsidR="003F4BC3" w:rsidRPr="0059023F" w:rsidRDefault="0059023F" w:rsidP="00166BC9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vertAlign w:val="baseline"/>
        </w:rPr>
      </w:pPr>
      <w:proofErr w:type="spellStart"/>
      <w:r w:rsidRPr="0059023F">
        <w:rPr>
          <w:vertAlign w:val="baseline"/>
        </w:rPr>
        <w:t>Змі</w:t>
      </w:r>
      <w:proofErr w:type="gramStart"/>
      <w:r w:rsidRPr="0059023F">
        <w:rPr>
          <w:vertAlign w:val="baseline"/>
        </w:rPr>
        <w:t>ст</w:t>
      </w:r>
      <w:proofErr w:type="spellEnd"/>
      <w:proofErr w:type="gram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корекційно-розвиткової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роботи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визначається</w:t>
      </w:r>
      <w:proofErr w:type="spellEnd"/>
      <w:r w:rsidRPr="0059023F">
        <w:rPr>
          <w:vertAlign w:val="baseline"/>
        </w:rPr>
        <w:t xml:space="preserve"> з </w:t>
      </w:r>
      <w:proofErr w:type="spellStart"/>
      <w:r w:rsidRPr="0059023F">
        <w:rPr>
          <w:vertAlign w:val="baseline"/>
        </w:rPr>
        <w:t>урахуванням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особливостей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розвитку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дітей</w:t>
      </w:r>
      <w:proofErr w:type="spellEnd"/>
      <w:r w:rsidRPr="0059023F">
        <w:rPr>
          <w:vertAlign w:val="baseline"/>
        </w:rPr>
        <w:t xml:space="preserve"> з </w:t>
      </w:r>
      <w:proofErr w:type="spellStart"/>
      <w:r w:rsidRPr="0059023F">
        <w:rPr>
          <w:vertAlign w:val="baseline"/>
        </w:rPr>
        <w:t>особливими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освітніми</w:t>
      </w:r>
      <w:proofErr w:type="spellEnd"/>
      <w:r w:rsidRPr="0059023F">
        <w:rPr>
          <w:vertAlign w:val="baseline"/>
        </w:rPr>
        <w:t xml:space="preserve"> потребами, мети, </w:t>
      </w:r>
      <w:proofErr w:type="spellStart"/>
      <w:r w:rsidRPr="0059023F">
        <w:rPr>
          <w:vertAlign w:val="baseline"/>
        </w:rPr>
        <w:t>завдань</w:t>
      </w:r>
      <w:proofErr w:type="spellEnd"/>
      <w:r w:rsidRPr="0059023F">
        <w:rPr>
          <w:vertAlign w:val="baseline"/>
        </w:rPr>
        <w:t xml:space="preserve"> та </w:t>
      </w:r>
      <w:proofErr w:type="spellStart"/>
      <w:r w:rsidRPr="0059023F">
        <w:rPr>
          <w:vertAlign w:val="baseline"/>
        </w:rPr>
        <w:t>напрямів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такої</w:t>
      </w:r>
      <w:proofErr w:type="spellEnd"/>
      <w:r w:rsidRPr="0059023F">
        <w:rPr>
          <w:vertAlign w:val="baseline"/>
        </w:rPr>
        <w:t xml:space="preserve"> </w:t>
      </w:r>
      <w:proofErr w:type="spellStart"/>
      <w:r w:rsidRPr="0059023F">
        <w:rPr>
          <w:vertAlign w:val="baseline"/>
        </w:rPr>
        <w:t>роботи</w:t>
      </w:r>
      <w:proofErr w:type="spellEnd"/>
      <w:r w:rsidRPr="0059023F">
        <w:rPr>
          <w:vertAlign w:val="baseline"/>
        </w:rPr>
        <w:t>.</w:t>
      </w:r>
      <w:r w:rsidR="00166BC9">
        <w:rPr>
          <w:vertAlign w:val="baseline"/>
        </w:rPr>
        <w:t xml:space="preserve"> 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Змі</w:t>
      </w:r>
      <w:proofErr w:type="gramStart"/>
      <w:r w:rsidRPr="003F4BC3">
        <w:rPr>
          <w:vertAlign w:val="baseline"/>
        </w:rPr>
        <w:t>ст</w:t>
      </w:r>
      <w:proofErr w:type="spellEnd"/>
      <w:proofErr w:type="gram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корекційно-розвиткової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роботи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визначається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урахуванням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особливостей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розвитку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дітей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особливими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освітніми</w:t>
      </w:r>
      <w:proofErr w:type="spellEnd"/>
      <w:r w:rsidRPr="003F4BC3">
        <w:rPr>
          <w:vertAlign w:val="baseline"/>
        </w:rPr>
        <w:t xml:space="preserve"> потребами, мети, </w:t>
      </w:r>
      <w:proofErr w:type="spellStart"/>
      <w:r w:rsidRPr="003F4BC3">
        <w:rPr>
          <w:vertAlign w:val="baseline"/>
        </w:rPr>
        <w:t>завдань</w:t>
      </w:r>
      <w:proofErr w:type="spellEnd"/>
      <w:r w:rsidRPr="003F4BC3">
        <w:rPr>
          <w:vertAlign w:val="baseline"/>
        </w:rPr>
        <w:t xml:space="preserve"> та </w:t>
      </w:r>
      <w:proofErr w:type="spellStart"/>
      <w:r w:rsidRPr="003F4BC3">
        <w:rPr>
          <w:vertAlign w:val="baseline"/>
        </w:rPr>
        <w:t>напрямів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такої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роботи</w:t>
      </w:r>
      <w:proofErr w:type="spellEnd"/>
      <w:r w:rsidRPr="003F4BC3">
        <w:rPr>
          <w:vertAlign w:val="baseline"/>
        </w:rPr>
        <w:t>.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22" w:lineRule="exact"/>
        <w:ind w:left="40" w:right="40" w:firstLine="700"/>
        <w:jc w:val="both"/>
        <w:rPr>
          <w:vertAlign w:val="baseline"/>
        </w:rPr>
      </w:pPr>
      <w:proofErr w:type="spellStart"/>
      <w:r w:rsidRPr="003F4BC3">
        <w:rPr>
          <w:rStyle w:val="a5"/>
          <w:vertAlign w:val="baseline"/>
        </w:rPr>
        <w:t>Корекційно-розвиткова</w:t>
      </w:r>
      <w:proofErr w:type="spellEnd"/>
      <w:r w:rsidRPr="003F4BC3">
        <w:rPr>
          <w:rStyle w:val="a5"/>
          <w:vertAlign w:val="baseline"/>
        </w:rPr>
        <w:t xml:space="preserve"> робота для </w:t>
      </w:r>
      <w:proofErr w:type="spellStart"/>
      <w:r w:rsidRPr="003F4BC3">
        <w:rPr>
          <w:rStyle w:val="a5"/>
          <w:vertAlign w:val="baseline"/>
        </w:rPr>
        <w:t>дітей</w:t>
      </w:r>
      <w:proofErr w:type="spellEnd"/>
      <w:r w:rsidRPr="003F4BC3">
        <w:rPr>
          <w:rStyle w:val="a5"/>
          <w:vertAlign w:val="baseline"/>
        </w:rPr>
        <w:t xml:space="preserve"> </w:t>
      </w:r>
      <w:proofErr w:type="spellStart"/>
      <w:r w:rsidRPr="003F4BC3">
        <w:rPr>
          <w:rStyle w:val="a5"/>
          <w:vertAlign w:val="baseline"/>
        </w:rPr>
        <w:t>із</w:t>
      </w:r>
      <w:proofErr w:type="spellEnd"/>
      <w:r w:rsidRPr="003F4BC3">
        <w:rPr>
          <w:rStyle w:val="a5"/>
          <w:vertAlign w:val="baseline"/>
        </w:rPr>
        <w:t xml:space="preserve"> </w:t>
      </w:r>
      <w:proofErr w:type="spellStart"/>
      <w:r w:rsidRPr="003F4BC3">
        <w:rPr>
          <w:rStyle w:val="a5"/>
          <w:vertAlign w:val="baseline"/>
        </w:rPr>
        <w:t>затримкою</w:t>
      </w:r>
      <w:proofErr w:type="spellEnd"/>
      <w:r w:rsidRPr="003F4BC3">
        <w:rPr>
          <w:rStyle w:val="a5"/>
          <w:vertAlign w:val="baseline"/>
        </w:rPr>
        <w:t xml:space="preserve"> </w:t>
      </w:r>
      <w:proofErr w:type="spellStart"/>
      <w:proofErr w:type="gramStart"/>
      <w:r w:rsidRPr="003F4BC3">
        <w:rPr>
          <w:rStyle w:val="a5"/>
          <w:vertAlign w:val="baseline"/>
        </w:rPr>
        <w:t>псих</w:t>
      </w:r>
      <w:proofErr w:type="gramEnd"/>
      <w:r w:rsidRPr="003F4BC3">
        <w:rPr>
          <w:rStyle w:val="a5"/>
          <w:vertAlign w:val="baseline"/>
        </w:rPr>
        <w:t>ічного</w:t>
      </w:r>
      <w:proofErr w:type="spellEnd"/>
      <w:r w:rsidRPr="003F4BC3">
        <w:rPr>
          <w:rStyle w:val="a5"/>
          <w:vertAlign w:val="baseline"/>
        </w:rPr>
        <w:t xml:space="preserve"> </w:t>
      </w:r>
      <w:proofErr w:type="spellStart"/>
      <w:r w:rsidRPr="003F4BC3">
        <w:rPr>
          <w:rStyle w:val="a5"/>
          <w:vertAlign w:val="baseline"/>
        </w:rPr>
        <w:t>розвитку</w:t>
      </w:r>
      <w:proofErr w:type="spellEnd"/>
      <w:r w:rsidRPr="003F4BC3">
        <w:rPr>
          <w:rStyle w:val="a5"/>
          <w:vertAlign w:val="baseline"/>
        </w:rPr>
        <w:t>.</w:t>
      </w:r>
      <w:r w:rsidRPr="003F4BC3">
        <w:rPr>
          <w:vertAlign w:val="baseline"/>
        </w:rPr>
        <w:t xml:space="preserve"> Мета: </w:t>
      </w: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proofErr w:type="gramStart"/>
      <w:r w:rsidRPr="003F4BC3">
        <w:rPr>
          <w:vertAlign w:val="baseline"/>
        </w:rPr>
        <w:t>п</w:t>
      </w:r>
      <w:proofErr w:type="gramEnd"/>
      <w:r w:rsidRPr="003F4BC3">
        <w:rPr>
          <w:vertAlign w:val="baseline"/>
        </w:rPr>
        <w:t>ізнавальної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емоційно-вольової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сфери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позитивних</w:t>
      </w:r>
      <w:proofErr w:type="spellEnd"/>
      <w:r w:rsidRPr="003F4BC3">
        <w:rPr>
          <w:vertAlign w:val="baseline"/>
        </w:rPr>
        <w:t xml:space="preserve"> характеристик </w:t>
      </w:r>
      <w:proofErr w:type="spellStart"/>
      <w:r w:rsidRPr="003F4BC3">
        <w:rPr>
          <w:vertAlign w:val="baseline"/>
        </w:rPr>
        <w:t>особистості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мовлення</w:t>
      </w:r>
      <w:proofErr w:type="spellEnd"/>
      <w:r w:rsidRPr="003F4BC3">
        <w:rPr>
          <w:vertAlign w:val="baseline"/>
        </w:rPr>
        <w:t xml:space="preserve">, психомоторного </w:t>
      </w:r>
      <w:proofErr w:type="spellStart"/>
      <w:r w:rsidRPr="003F4BC3">
        <w:rPr>
          <w:vertAlign w:val="baseline"/>
        </w:rPr>
        <w:t>розвитку</w:t>
      </w:r>
      <w:proofErr w:type="spellEnd"/>
      <w:r w:rsidRPr="003F4BC3">
        <w:rPr>
          <w:vertAlign w:val="baseline"/>
        </w:rPr>
        <w:t>.</w:t>
      </w:r>
    </w:p>
    <w:p w:rsidR="003F4BC3" w:rsidRPr="003F4BC3" w:rsidRDefault="003F4BC3" w:rsidP="003F4BC3">
      <w:pPr>
        <w:pStyle w:val="a4"/>
        <w:shd w:val="clear" w:color="auto" w:fill="auto"/>
        <w:spacing w:before="0" w:after="0" w:line="322" w:lineRule="exact"/>
        <w:ind w:left="40" w:firstLine="70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Основними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завданнями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корекційно-розвиткової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роботи</w:t>
      </w:r>
      <w:proofErr w:type="spellEnd"/>
      <w:proofErr w:type="gramStart"/>
      <w:r w:rsidRPr="003F4BC3">
        <w:rPr>
          <w:vertAlign w:val="baseline"/>
        </w:rPr>
        <w:t xml:space="preserve"> є:</w:t>
      </w:r>
      <w:proofErr w:type="gramEnd"/>
    </w:p>
    <w:p w:rsidR="003F4BC3" w:rsidRPr="003F4BC3" w:rsidRDefault="003F4BC3" w:rsidP="003F4BC3">
      <w:pPr>
        <w:pStyle w:val="a4"/>
        <w:numPr>
          <w:ilvl w:val="3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left="40" w:right="40" w:firstLine="700"/>
        <w:jc w:val="both"/>
        <w:rPr>
          <w:vertAlign w:val="baseline"/>
        </w:rPr>
      </w:pPr>
      <w:proofErr w:type="spellStart"/>
      <w:proofErr w:type="gramStart"/>
      <w:r w:rsidRPr="003F4BC3">
        <w:rPr>
          <w:vertAlign w:val="baseline"/>
        </w:rPr>
        <w:t>Ц</w:t>
      </w:r>
      <w:proofErr w:type="gramEnd"/>
      <w:r w:rsidRPr="003F4BC3">
        <w:rPr>
          <w:vertAlign w:val="baseline"/>
        </w:rPr>
        <w:t>ілеспрямоване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пізнавальної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: </w:t>
      </w: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сенсорно-</w:t>
      </w:r>
      <w:proofErr w:type="spellStart"/>
      <w:r w:rsidRPr="003F4BC3">
        <w:rPr>
          <w:vertAlign w:val="baseline"/>
        </w:rPr>
        <w:t>перцептивної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та </w:t>
      </w: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еталонних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уявлень</w:t>
      </w:r>
      <w:proofErr w:type="spellEnd"/>
      <w:r w:rsidRPr="003F4BC3">
        <w:rPr>
          <w:vertAlign w:val="baseline"/>
        </w:rPr>
        <w:t xml:space="preserve">; </w:t>
      </w: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мисленнєвої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у </w:t>
      </w:r>
      <w:proofErr w:type="spellStart"/>
      <w:r w:rsidRPr="003F4BC3">
        <w:rPr>
          <w:vertAlign w:val="baseline"/>
        </w:rPr>
        <w:t>взаємозв'язку</w:t>
      </w:r>
      <w:proofErr w:type="spellEnd"/>
      <w:r w:rsidRPr="003F4BC3">
        <w:rPr>
          <w:vertAlign w:val="baseline"/>
        </w:rPr>
        <w:t xml:space="preserve"> з </w:t>
      </w:r>
      <w:proofErr w:type="spellStart"/>
      <w:r w:rsidRPr="003F4BC3">
        <w:rPr>
          <w:vertAlign w:val="baseline"/>
        </w:rPr>
        <w:t>мовленнєвим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розвитком</w:t>
      </w:r>
      <w:proofErr w:type="spellEnd"/>
      <w:r w:rsidRPr="003F4BC3">
        <w:rPr>
          <w:vertAlign w:val="baseline"/>
        </w:rPr>
        <w:t xml:space="preserve">; </w:t>
      </w: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розумових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здібностей</w:t>
      </w:r>
      <w:proofErr w:type="spellEnd"/>
      <w:r w:rsidRPr="003F4BC3">
        <w:rPr>
          <w:vertAlign w:val="baseline"/>
        </w:rPr>
        <w:t xml:space="preserve"> шляхом </w:t>
      </w:r>
      <w:proofErr w:type="spellStart"/>
      <w:r w:rsidRPr="003F4BC3">
        <w:rPr>
          <w:vertAlign w:val="baseline"/>
        </w:rPr>
        <w:t>опанування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заміщення</w:t>
      </w:r>
      <w:proofErr w:type="spellEnd"/>
      <w:r w:rsidRPr="003F4BC3">
        <w:rPr>
          <w:vertAlign w:val="baseline"/>
        </w:rPr>
        <w:t xml:space="preserve"> та </w:t>
      </w:r>
      <w:proofErr w:type="spellStart"/>
      <w:r w:rsidRPr="003F4BC3">
        <w:rPr>
          <w:vertAlign w:val="baseline"/>
        </w:rPr>
        <w:t>наочного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моделювання</w:t>
      </w:r>
      <w:proofErr w:type="spellEnd"/>
      <w:r w:rsidRPr="003F4BC3">
        <w:rPr>
          <w:vertAlign w:val="baseline"/>
        </w:rPr>
        <w:t xml:space="preserve"> в </w:t>
      </w:r>
      <w:proofErr w:type="spellStart"/>
      <w:r w:rsidRPr="003F4BC3">
        <w:rPr>
          <w:vertAlign w:val="baseline"/>
        </w:rPr>
        <w:t>різних</w:t>
      </w:r>
      <w:proofErr w:type="spellEnd"/>
      <w:r w:rsidRPr="003F4BC3">
        <w:rPr>
          <w:vertAlign w:val="baseline"/>
        </w:rPr>
        <w:t xml:space="preserve"> видах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(</w:t>
      </w:r>
      <w:proofErr w:type="spellStart"/>
      <w:r w:rsidRPr="003F4BC3">
        <w:rPr>
          <w:vertAlign w:val="baseline"/>
        </w:rPr>
        <w:t>навчальна</w:t>
      </w:r>
      <w:proofErr w:type="spellEnd"/>
      <w:r w:rsidRPr="003F4BC3">
        <w:rPr>
          <w:vertAlign w:val="baseline"/>
        </w:rPr>
        <w:t xml:space="preserve">, предметно-практична); </w:t>
      </w: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творчих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здібностей</w:t>
      </w:r>
      <w:proofErr w:type="spellEnd"/>
      <w:r w:rsidRPr="003F4BC3">
        <w:rPr>
          <w:vertAlign w:val="baseline"/>
        </w:rPr>
        <w:t>.</w:t>
      </w:r>
    </w:p>
    <w:p w:rsidR="003F4BC3" w:rsidRPr="003F4BC3" w:rsidRDefault="003F4BC3" w:rsidP="003F4BC3">
      <w:pPr>
        <w:pStyle w:val="a4"/>
        <w:numPr>
          <w:ilvl w:val="3"/>
          <w:numId w:val="1"/>
        </w:numPr>
        <w:shd w:val="clear" w:color="auto" w:fill="auto"/>
        <w:tabs>
          <w:tab w:val="left" w:pos="1394"/>
        </w:tabs>
        <w:spacing w:before="0" w:after="0" w:line="322" w:lineRule="exact"/>
        <w:ind w:left="40" w:right="40" w:firstLine="700"/>
        <w:jc w:val="both"/>
        <w:rPr>
          <w:vertAlign w:val="baseline"/>
        </w:rPr>
      </w:pP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навчальної</w:t>
      </w:r>
      <w:proofErr w:type="spellEnd"/>
      <w:r w:rsidRPr="003F4BC3">
        <w:rPr>
          <w:vertAlign w:val="baseline"/>
        </w:rPr>
        <w:t xml:space="preserve"> та </w:t>
      </w:r>
      <w:proofErr w:type="gramStart"/>
      <w:r w:rsidRPr="003F4BC3">
        <w:rPr>
          <w:vertAlign w:val="baseline"/>
        </w:rPr>
        <w:t>предметно-</w:t>
      </w:r>
      <w:proofErr w:type="spellStart"/>
      <w:r w:rsidRPr="003F4BC3">
        <w:rPr>
          <w:vertAlign w:val="baseline"/>
        </w:rPr>
        <w:t>практично</w:t>
      </w:r>
      <w:proofErr w:type="gramEnd"/>
      <w:r w:rsidRPr="003F4BC3">
        <w:rPr>
          <w:vertAlign w:val="baseline"/>
        </w:rPr>
        <w:t>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 (</w:t>
      </w:r>
      <w:proofErr w:type="spellStart"/>
      <w:r w:rsidRPr="003F4BC3">
        <w:rPr>
          <w:vertAlign w:val="baseline"/>
        </w:rPr>
        <w:t>мотиваційного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орієнтовно-операційного</w:t>
      </w:r>
      <w:proofErr w:type="spellEnd"/>
      <w:r w:rsidRPr="003F4BC3">
        <w:rPr>
          <w:vertAlign w:val="baseline"/>
        </w:rPr>
        <w:t xml:space="preserve"> і </w:t>
      </w:r>
      <w:proofErr w:type="spellStart"/>
      <w:r w:rsidRPr="003F4BC3">
        <w:rPr>
          <w:vertAlign w:val="baseline"/>
        </w:rPr>
        <w:t>регуляційного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компонентів</w:t>
      </w:r>
      <w:proofErr w:type="spellEnd"/>
      <w:r w:rsidRPr="003F4BC3">
        <w:rPr>
          <w:vertAlign w:val="baseline"/>
        </w:rPr>
        <w:t xml:space="preserve">): </w:t>
      </w:r>
      <w:proofErr w:type="spellStart"/>
      <w:r w:rsidRPr="003F4BC3">
        <w:rPr>
          <w:vertAlign w:val="baseline"/>
        </w:rPr>
        <w:t>цілеспрямоване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формування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навчальної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 xml:space="preserve">: </w:t>
      </w:r>
      <w:proofErr w:type="spellStart"/>
      <w:r w:rsidRPr="003F4BC3">
        <w:rPr>
          <w:vertAlign w:val="baseline"/>
        </w:rPr>
        <w:t>вміння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програмувати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контролювати</w:t>
      </w:r>
      <w:proofErr w:type="spellEnd"/>
      <w:r w:rsidRPr="003F4BC3">
        <w:rPr>
          <w:vertAlign w:val="baseline"/>
        </w:rPr>
        <w:t xml:space="preserve">, </w:t>
      </w:r>
      <w:proofErr w:type="spellStart"/>
      <w:r w:rsidRPr="003F4BC3">
        <w:rPr>
          <w:vertAlign w:val="baseline"/>
        </w:rPr>
        <w:t>регулювати</w:t>
      </w:r>
      <w:proofErr w:type="spellEnd"/>
      <w:r w:rsidRPr="003F4BC3">
        <w:rPr>
          <w:vertAlign w:val="baseline"/>
        </w:rPr>
        <w:t xml:space="preserve"> й </w:t>
      </w:r>
      <w:proofErr w:type="spellStart"/>
      <w:r w:rsidRPr="003F4BC3">
        <w:rPr>
          <w:vertAlign w:val="baseline"/>
        </w:rPr>
        <w:t>оцінювати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результати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виконання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завдань</w:t>
      </w:r>
      <w:proofErr w:type="spellEnd"/>
      <w:r w:rsidRPr="003F4BC3">
        <w:rPr>
          <w:vertAlign w:val="baseline"/>
        </w:rPr>
        <w:t xml:space="preserve">; </w:t>
      </w:r>
      <w:proofErr w:type="spellStart"/>
      <w:r w:rsidRPr="003F4BC3">
        <w:rPr>
          <w:vertAlign w:val="baseline"/>
        </w:rPr>
        <w:t>всебічний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розвиток</w:t>
      </w:r>
      <w:proofErr w:type="spellEnd"/>
      <w:r w:rsidRPr="003F4BC3">
        <w:rPr>
          <w:vertAlign w:val="baseline"/>
        </w:rPr>
        <w:t xml:space="preserve"> предметно-</w:t>
      </w:r>
      <w:proofErr w:type="spellStart"/>
      <w:r w:rsidRPr="003F4BC3">
        <w:rPr>
          <w:vertAlign w:val="baseline"/>
        </w:rPr>
        <w:t>практичної</w:t>
      </w:r>
      <w:proofErr w:type="spellEnd"/>
      <w:r w:rsidRPr="003F4BC3">
        <w:rPr>
          <w:vertAlign w:val="baseline"/>
        </w:rPr>
        <w:t xml:space="preserve"> </w:t>
      </w:r>
      <w:proofErr w:type="spellStart"/>
      <w:r w:rsidRPr="003F4BC3">
        <w:rPr>
          <w:vertAlign w:val="baseline"/>
        </w:rPr>
        <w:t>діяльності</w:t>
      </w:r>
      <w:proofErr w:type="spellEnd"/>
      <w:r w:rsidRPr="003F4BC3">
        <w:rPr>
          <w:vertAlign w:val="baseline"/>
        </w:rPr>
        <w:t>.</w:t>
      </w:r>
    </w:p>
    <w:p w:rsidR="005F0B25" w:rsidRPr="005F0B25" w:rsidRDefault="005F0B25" w:rsidP="005F0B25">
      <w:pPr>
        <w:pStyle w:val="a4"/>
        <w:numPr>
          <w:ilvl w:val="3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Корекційний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емоційно-вольової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сфери</w:t>
      </w:r>
      <w:proofErr w:type="spellEnd"/>
      <w:r w:rsidRPr="005F0B25">
        <w:rPr>
          <w:vertAlign w:val="baseline"/>
        </w:rPr>
        <w:t xml:space="preserve">: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здатності</w:t>
      </w:r>
      <w:proofErr w:type="spellEnd"/>
      <w:r w:rsidRPr="005F0B25">
        <w:rPr>
          <w:vertAlign w:val="baseline"/>
        </w:rPr>
        <w:t xml:space="preserve"> до </w:t>
      </w:r>
      <w:proofErr w:type="spellStart"/>
      <w:r w:rsidRPr="005F0B25">
        <w:rPr>
          <w:vertAlign w:val="baseline"/>
        </w:rPr>
        <w:t>вольових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зусиль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довільної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регуляції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поведінки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подолання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вже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сформованих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негативних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якостей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особистості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попередження</w:t>
      </w:r>
      <w:proofErr w:type="spellEnd"/>
      <w:r w:rsidRPr="005F0B25">
        <w:rPr>
          <w:vertAlign w:val="baseline"/>
        </w:rPr>
        <w:t xml:space="preserve"> й </w:t>
      </w:r>
      <w:proofErr w:type="spellStart"/>
      <w:r w:rsidRPr="005F0B25">
        <w:rPr>
          <w:vertAlign w:val="baseline"/>
        </w:rPr>
        <w:t>усунення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афективних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негативних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відхилень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поведінці</w:t>
      </w:r>
      <w:proofErr w:type="spellEnd"/>
      <w:r w:rsidRPr="005F0B25">
        <w:rPr>
          <w:vertAlign w:val="baseline"/>
        </w:rPr>
        <w:t>.</w:t>
      </w:r>
    </w:p>
    <w:p w:rsidR="005F0B25" w:rsidRPr="005F0B25" w:rsidRDefault="005F0B25" w:rsidP="005F0B25">
      <w:pPr>
        <w:pStyle w:val="a4"/>
        <w:numPr>
          <w:ilvl w:val="3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.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усного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 шляхом </w:t>
      </w:r>
      <w:proofErr w:type="spellStart"/>
      <w:r w:rsidRPr="005F0B25">
        <w:rPr>
          <w:vertAlign w:val="baseline"/>
        </w:rPr>
        <w:t>корекції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порушень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звуковимови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одночасно</w:t>
      </w:r>
      <w:proofErr w:type="spellEnd"/>
      <w:r w:rsidRPr="005F0B25">
        <w:rPr>
          <w:vertAlign w:val="baseline"/>
        </w:rPr>
        <w:t xml:space="preserve"> з </w:t>
      </w:r>
      <w:proofErr w:type="spellStart"/>
      <w:r w:rsidRPr="005F0B25">
        <w:rPr>
          <w:vertAlign w:val="baseline"/>
        </w:rPr>
        <w:t>формуванням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фонематичних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процесів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лексики й </w:t>
      </w:r>
      <w:proofErr w:type="spellStart"/>
      <w:r w:rsidRPr="005F0B25">
        <w:rPr>
          <w:vertAlign w:val="baseline"/>
        </w:rPr>
        <w:t>граматичного</w:t>
      </w:r>
      <w:proofErr w:type="spellEnd"/>
      <w:r w:rsidRPr="005F0B25">
        <w:rPr>
          <w:vertAlign w:val="baseline"/>
        </w:rPr>
        <w:t xml:space="preserve"> ладу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розширення</w:t>
      </w:r>
      <w:proofErr w:type="spellEnd"/>
      <w:r w:rsidRPr="005F0B25">
        <w:rPr>
          <w:vertAlign w:val="baseline"/>
        </w:rPr>
        <w:t xml:space="preserve"> активного та </w:t>
      </w:r>
      <w:proofErr w:type="spellStart"/>
      <w:r w:rsidRPr="005F0B25">
        <w:rPr>
          <w:vertAlign w:val="baseline"/>
        </w:rPr>
        <w:t>пасивного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словникового</w:t>
      </w:r>
      <w:proofErr w:type="spellEnd"/>
      <w:r w:rsidRPr="005F0B25">
        <w:rPr>
          <w:vertAlign w:val="baseline"/>
        </w:rPr>
        <w:t xml:space="preserve"> запасу, </w:t>
      </w:r>
      <w:proofErr w:type="spellStart"/>
      <w:r w:rsidRPr="005F0B25">
        <w:rPr>
          <w:vertAlign w:val="baseline"/>
        </w:rPr>
        <w:t>уявлень</w:t>
      </w:r>
      <w:proofErr w:type="spellEnd"/>
      <w:r w:rsidRPr="005F0B25">
        <w:rPr>
          <w:vertAlign w:val="baseline"/>
        </w:rPr>
        <w:t xml:space="preserve"> про </w:t>
      </w:r>
      <w:proofErr w:type="spellStart"/>
      <w:r w:rsidRPr="005F0B25">
        <w:rPr>
          <w:vertAlign w:val="baseline"/>
        </w:rPr>
        <w:t>довкілля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процесі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мовленнєвої</w:t>
      </w:r>
      <w:proofErr w:type="spellEnd"/>
      <w:r w:rsidRPr="005F0B25">
        <w:rPr>
          <w:vertAlign w:val="baseline"/>
        </w:rPr>
        <w:t xml:space="preserve"> й </w:t>
      </w:r>
      <w:proofErr w:type="spellStart"/>
      <w:proofErr w:type="gramStart"/>
      <w:r w:rsidRPr="005F0B25">
        <w:rPr>
          <w:vertAlign w:val="baseline"/>
        </w:rPr>
        <w:t>п</w:t>
      </w:r>
      <w:proofErr w:type="gramEnd"/>
      <w:r w:rsidRPr="005F0B25">
        <w:rPr>
          <w:vertAlign w:val="baseline"/>
        </w:rPr>
        <w:t>ізнавальної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діяльності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управління</w:t>
      </w:r>
      <w:proofErr w:type="spellEnd"/>
      <w:r w:rsidRPr="005F0B25">
        <w:rPr>
          <w:vertAlign w:val="baseline"/>
        </w:rPr>
        <w:t xml:space="preserve"> й </w:t>
      </w:r>
      <w:proofErr w:type="spellStart"/>
      <w:r w:rsidRPr="005F0B25">
        <w:rPr>
          <w:vertAlign w:val="baseline"/>
        </w:rPr>
        <w:t>узгодження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слів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реченні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зв'язного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ініціацію</w:t>
      </w:r>
      <w:proofErr w:type="spellEnd"/>
      <w:r w:rsidRPr="005F0B25">
        <w:rPr>
          <w:vertAlign w:val="baseline"/>
        </w:rPr>
        <w:t xml:space="preserve"> контакту, </w:t>
      </w:r>
      <w:proofErr w:type="spellStart"/>
      <w:r w:rsidRPr="005F0B25">
        <w:rPr>
          <w:vertAlign w:val="baseline"/>
        </w:rPr>
        <w:t>взаємодію</w:t>
      </w:r>
      <w:proofErr w:type="spellEnd"/>
      <w:r w:rsidRPr="005F0B25">
        <w:rPr>
          <w:vertAlign w:val="baseline"/>
        </w:rPr>
        <w:t xml:space="preserve"> та </w:t>
      </w:r>
      <w:proofErr w:type="spellStart"/>
      <w:proofErr w:type="gramStart"/>
      <w:r w:rsidRPr="005F0B25">
        <w:rPr>
          <w:vertAlign w:val="baseline"/>
        </w:rPr>
        <w:t>п</w:t>
      </w:r>
      <w:proofErr w:type="gramEnd"/>
      <w:r w:rsidRPr="005F0B25">
        <w:rPr>
          <w:vertAlign w:val="baseline"/>
        </w:rPr>
        <w:t>ідтримування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спілкування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значущими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дорослими</w:t>
      </w:r>
      <w:proofErr w:type="spellEnd"/>
      <w:r w:rsidRPr="005F0B25">
        <w:rPr>
          <w:vertAlign w:val="baseline"/>
        </w:rPr>
        <w:t xml:space="preserve"> та </w:t>
      </w:r>
      <w:proofErr w:type="spellStart"/>
      <w:r w:rsidRPr="005F0B25">
        <w:rPr>
          <w:vertAlign w:val="baseline"/>
        </w:rPr>
        <w:t>однолітками</w:t>
      </w:r>
      <w:proofErr w:type="spellEnd"/>
      <w:r w:rsidRPr="005F0B25">
        <w:rPr>
          <w:vertAlign w:val="baseline"/>
        </w:rPr>
        <w:t xml:space="preserve">.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писемного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процесі</w:t>
      </w:r>
      <w:proofErr w:type="spellEnd"/>
      <w:r w:rsidRPr="005F0B25">
        <w:rPr>
          <w:vertAlign w:val="baseline"/>
        </w:rPr>
        <w:t xml:space="preserve">: </w:t>
      </w:r>
      <w:proofErr w:type="spellStart"/>
      <w:r w:rsidRPr="005F0B25">
        <w:rPr>
          <w:vertAlign w:val="baseline"/>
        </w:rPr>
        <w:t>розвитку</w:t>
      </w:r>
      <w:proofErr w:type="spellEnd"/>
      <w:r w:rsidRPr="005F0B25">
        <w:rPr>
          <w:vertAlign w:val="baseline"/>
        </w:rPr>
        <w:t xml:space="preserve"> фонематичного, </w:t>
      </w:r>
      <w:proofErr w:type="spellStart"/>
      <w:r w:rsidRPr="005F0B25">
        <w:rPr>
          <w:vertAlign w:val="baseline"/>
        </w:rPr>
        <w:t>складового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аналі</w:t>
      </w:r>
      <w:proofErr w:type="gramStart"/>
      <w:r w:rsidRPr="005F0B25">
        <w:rPr>
          <w:vertAlign w:val="baseline"/>
        </w:rPr>
        <w:t>зу</w:t>
      </w:r>
      <w:proofErr w:type="spellEnd"/>
      <w:r w:rsidRPr="005F0B25">
        <w:rPr>
          <w:vertAlign w:val="baseline"/>
        </w:rPr>
        <w:t xml:space="preserve"> й</w:t>
      </w:r>
      <w:proofErr w:type="gramEnd"/>
      <w:r w:rsidRPr="005F0B25">
        <w:rPr>
          <w:vertAlign w:val="baseline"/>
        </w:rPr>
        <w:t xml:space="preserve"> синтезу; </w:t>
      </w:r>
      <w:proofErr w:type="spellStart"/>
      <w:r w:rsidRPr="005F0B25">
        <w:rPr>
          <w:vertAlign w:val="baseline"/>
        </w:rPr>
        <w:t>становлення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синтетичних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прийомів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поскладового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читання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мотивації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оволодіння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графічним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зображенням</w:t>
      </w:r>
      <w:proofErr w:type="spellEnd"/>
      <w:r w:rsidRPr="005F0B25">
        <w:rPr>
          <w:vertAlign w:val="baseline"/>
        </w:rPr>
        <w:t xml:space="preserve"> букв й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lastRenderedPageBreak/>
        <w:t>смислового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програмування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письмового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висловлювання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операцій</w:t>
      </w:r>
      <w:proofErr w:type="spellEnd"/>
      <w:r w:rsidRPr="005F0B25">
        <w:rPr>
          <w:vertAlign w:val="baseline"/>
        </w:rPr>
        <w:t>.</w:t>
      </w:r>
    </w:p>
    <w:p w:rsidR="005F0B25" w:rsidRPr="005F0B25" w:rsidRDefault="005F0B25" w:rsidP="005F0B25">
      <w:pPr>
        <w:pStyle w:val="a4"/>
        <w:numPr>
          <w:ilvl w:val="3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психомоторики.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рухових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вмінь</w:t>
      </w:r>
      <w:proofErr w:type="spellEnd"/>
      <w:r w:rsidRPr="005F0B25">
        <w:rPr>
          <w:vertAlign w:val="baseline"/>
        </w:rPr>
        <w:t xml:space="preserve"> та </w:t>
      </w:r>
      <w:proofErr w:type="spellStart"/>
      <w:r w:rsidRPr="005F0B25">
        <w:rPr>
          <w:vertAlign w:val="baseline"/>
        </w:rPr>
        <w:t>навичок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координації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рухів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спритності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сили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витривалості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відчуття</w:t>
      </w:r>
      <w:proofErr w:type="spellEnd"/>
      <w:r w:rsidRPr="005F0B25">
        <w:rPr>
          <w:vertAlign w:val="baseline"/>
        </w:rPr>
        <w:t xml:space="preserve"> ритму;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правильної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постави</w:t>
      </w:r>
      <w:proofErr w:type="spellEnd"/>
      <w:r w:rsidRPr="005F0B25">
        <w:rPr>
          <w:vertAlign w:val="baseline"/>
        </w:rPr>
        <w:t xml:space="preserve">, ходи, </w:t>
      </w:r>
      <w:proofErr w:type="spellStart"/>
      <w:r w:rsidRPr="005F0B25">
        <w:rPr>
          <w:vertAlign w:val="baseline"/>
        </w:rPr>
        <w:t>грації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рухів</w:t>
      </w:r>
      <w:proofErr w:type="spellEnd"/>
      <w:r w:rsidRPr="005F0B25">
        <w:rPr>
          <w:vertAlign w:val="baseline"/>
        </w:rPr>
        <w:t xml:space="preserve">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загальної</w:t>
      </w:r>
      <w:proofErr w:type="spellEnd"/>
      <w:r w:rsidRPr="005F0B25">
        <w:rPr>
          <w:vertAlign w:val="baseline"/>
        </w:rPr>
        <w:t xml:space="preserve"> та </w:t>
      </w:r>
      <w:proofErr w:type="spellStart"/>
      <w:proofErr w:type="gramStart"/>
      <w:r w:rsidRPr="005F0B25">
        <w:rPr>
          <w:vertAlign w:val="baseline"/>
        </w:rPr>
        <w:t>др</w:t>
      </w:r>
      <w:proofErr w:type="gramEnd"/>
      <w:r w:rsidRPr="005F0B25">
        <w:rPr>
          <w:vertAlign w:val="baseline"/>
        </w:rPr>
        <w:t>ібної</w:t>
      </w:r>
      <w:proofErr w:type="spellEnd"/>
      <w:r w:rsidRPr="005F0B25">
        <w:rPr>
          <w:vertAlign w:val="baseline"/>
        </w:rPr>
        <w:t xml:space="preserve"> моторики;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моторних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функцій</w:t>
      </w:r>
      <w:proofErr w:type="spellEnd"/>
      <w:r w:rsidRPr="005F0B25">
        <w:rPr>
          <w:vertAlign w:val="baseline"/>
        </w:rPr>
        <w:t xml:space="preserve"> і </w:t>
      </w:r>
      <w:proofErr w:type="spellStart"/>
      <w:r w:rsidRPr="005F0B25">
        <w:rPr>
          <w:vertAlign w:val="baseline"/>
        </w:rPr>
        <w:t>дихання</w:t>
      </w:r>
      <w:proofErr w:type="spellEnd"/>
      <w:r w:rsidRPr="005F0B25">
        <w:rPr>
          <w:vertAlign w:val="baseline"/>
        </w:rPr>
        <w:t>.</w:t>
      </w:r>
    </w:p>
    <w:p w:rsidR="005F0B25" w:rsidRPr="005F0B25" w:rsidRDefault="005F0B25" w:rsidP="005F0B25">
      <w:pPr>
        <w:pStyle w:val="a4"/>
        <w:shd w:val="clear" w:color="auto" w:fill="auto"/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Основні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напрями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корекційно-розвиткової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роботи</w:t>
      </w:r>
      <w:proofErr w:type="spellEnd"/>
      <w:r w:rsidRPr="005F0B25">
        <w:rPr>
          <w:vertAlign w:val="baseline"/>
        </w:rPr>
        <w:t xml:space="preserve">: </w:t>
      </w:r>
      <w:proofErr w:type="spellStart"/>
      <w:r w:rsidRPr="005F0B25">
        <w:rPr>
          <w:vertAlign w:val="baseline"/>
        </w:rPr>
        <w:t>розвиток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мовлення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ритміка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корекція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розвитку</w:t>
      </w:r>
      <w:proofErr w:type="spellEnd"/>
      <w:r w:rsidRPr="005F0B25">
        <w:rPr>
          <w:vertAlign w:val="baseline"/>
        </w:rPr>
        <w:t>.</w:t>
      </w:r>
    </w:p>
    <w:p w:rsidR="005F0B25" w:rsidRPr="005F0B25" w:rsidRDefault="005F0B25" w:rsidP="005F0B25">
      <w:pPr>
        <w:pStyle w:val="a4"/>
        <w:shd w:val="clear" w:color="auto" w:fill="auto"/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Години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корекційно-розвиткових</w:t>
      </w:r>
      <w:proofErr w:type="spellEnd"/>
      <w:r w:rsidRPr="005F0B25">
        <w:rPr>
          <w:vertAlign w:val="baseline"/>
        </w:rPr>
        <w:t xml:space="preserve"> занять </w:t>
      </w:r>
      <w:proofErr w:type="spellStart"/>
      <w:r w:rsidRPr="005F0B25">
        <w:rPr>
          <w:vertAlign w:val="baseline"/>
        </w:rPr>
        <w:t>навчального</w:t>
      </w:r>
      <w:proofErr w:type="spellEnd"/>
      <w:r w:rsidRPr="005F0B25">
        <w:rPr>
          <w:vertAlign w:val="baseline"/>
        </w:rPr>
        <w:t xml:space="preserve"> плану не </w:t>
      </w:r>
      <w:proofErr w:type="spellStart"/>
      <w:r w:rsidRPr="005F0B25">
        <w:rPr>
          <w:vertAlign w:val="baseline"/>
        </w:rPr>
        <w:t>враховуються</w:t>
      </w:r>
      <w:proofErr w:type="spellEnd"/>
      <w:r w:rsidRPr="005F0B25">
        <w:rPr>
          <w:vertAlign w:val="baseline"/>
        </w:rPr>
        <w:t xml:space="preserve"> при </w:t>
      </w:r>
      <w:proofErr w:type="spellStart"/>
      <w:r w:rsidRPr="005F0B25">
        <w:rPr>
          <w:vertAlign w:val="baseline"/>
        </w:rPr>
        <w:t>визначенні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гранично</w:t>
      </w:r>
      <w:proofErr w:type="spellEnd"/>
      <w:r w:rsidRPr="005F0B25">
        <w:rPr>
          <w:vertAlign w:val="baseline"/>
        </w:rPr>
        <w:t xml:space="preserve"> </w:t>
      </w:r>
      <w:proofErr w:type="gramStart"/>
      <w:r w:rsidRPr="005F0B25">
        <w:rPr>
          <w:vertAlign w:val="baseline"/>
        </w:rPr>
        <w:t>допустимого</w:t>
      </w:r>
      <w:proofErr w:type="gram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навантаження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учнів</w:t>
      </w:r>
      <w:proofErr w:type="spellEnd"/>
      <w:r w:rsidRPr="005F0B25">
        <w:rPr>
          <w:vertAlign w:val="baseline"/>
        </w:rPr>
        <w:t>.</w:t>
      </w:r>
    </w:p>
    <w:p w:rsidR="005F0B25" w:rsidRPr="005F0B25" w:rsidRDefault="005F0B25" w:rsidP="005F0B25">
      <w:pPr>
        <w:pStyle w:val="a4"/>
        <w:shd w:val="clear" w:color="auto" w:fill="auto"/>
        <w:spacing w:before="0" w:after="0" w:line="322" w:lineRule="exact"/>
        <w:ind w:left="40" w:right="2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Нормативи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наповнюваності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класів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виховних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груп</w:t>
      </w:r>
      <w:proofErr w:type="spellEnd"/>
      <w:r w:rsidRPr="005F0B25">
        <w:rPr>
          <w:vertAlign w:val="baseline"/>
        </w:rPr>
        <w:t xml:space="preserve"> та </w:t>
      </w:r>
      <w:proofErr w:type="spellStart"/>
      <w:r w:rsidRPr="005F0B25">
        <w:rPr>
          <w:vertAlign w:val="baseline"/>
        </w:rPr>
        <w:t>поділ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класів</w:t>
      </w:r>
      <w:proofErr w:type="spellEnd"/>
      <w:r w:rsidRPr="005F0B25">
        <w:rPr>
          <w:vertAlign w:val="baseline"/>
        </w:rPr>
        <w:t xml:space="preserve"> на </w:t>
      </w:r>
      <w:proofErr w:type="spellStart"/>
      <w:r w:rsidRPr="005F0B25">
        <w:rPr>
          <w:vertAlign w:val="baseline"/>
        </w:rPr>
        <w:t>групи</w:t>
      </w:r>
      <w:proofErr w:type="spellEnd"/>
      <w:r w:rsidRPr="005F0B25">
        <w:rPr>
          <w:vertAlign w:val="baseline"/>
        </w:rPr>
        <w:t xml:space="preserve"> </w:t>
      </w:r>
      <w:proofErr w:type="spellStart"/>
      <w:proofErr w:type="gramStart"/>
      <w:r w:rsidRPr="005F0B25">
        <w:rPr>
          <w:vertAlign w:val="baseline"/>
        </w:rPr>
        <w:t>п</w:t>
      </w:r>
      <w:proofErr w:type="gramEnd"/>
      <w:r w:rsidRPr="005F0B25">
        <w:rPr>
          <w:vertAlign w:val="baseline"/>
        </w:rPr>
        <w:t>ід</w:t>
      </w:r>
      <w:proofErr w:type="spellEnd"/>
      <w:r w:rsidRPr="005F0B25">
        <w:rPr>
          <w:vertAlign w:val="baseline"/>
        </w:rPr>
        <w:t xml:space="preserve"> час </w:t>
      </w:r>
      <w:proofErr w:type="spellStart"/>
      <w:r w:rsidRPr="005F0B25">
        <w:rPr>
          <w:vertAlign w:val="baseline"/>
        </w:rPr>
        <w:t>вивчення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окремих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предметів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спеціальних</w:t>
      </w:r>
      <w:proofErr w:type="spellEnd"/>
      <w:r w:rsidRPr="005F0B25">
        <w:rPr>
          <w:vertAlign w:val="baseline"/>
        </w:rPr>
        <w:t xml:space="preserve"> закладах </w:t>
      </w:r>
      <w:proofErr w:type="spellStart"/>
      <w:r w:rsidRPr="005F0B25">
        <w:rPr>
          <w:vertAlign w:val="baseline"/>
        </w:rPr>
        <w:t>загальної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середньої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освіти</w:t>
      </w:r>
      <w:proofErr w:type="spellEnd"/>
      <w:r w:rsidRPr="005F0B25">
        <w:rPr>
          <w:vertAlign w:val="baseline"/>
        </w:rPr>
        <w:t xml:space="preserve"> для </w:t>
      </w:r>
      <w:proofErr w:type="spellStart"/>
      <w:r w:rsidRPr="005F0B25">
        <w:rPr>
          <w:vertAlign w:val="baseline"/>
        </w:rPr>
        <w:t>дітей</w:t>
      </w:r>
      <w:proofErr w:type="spellEnd"/>
      <w:r w:rsidRPr="005F0B25">
        <w:rPr>
          <w:vertAlign w:val="baseline"/>
        </w:rPr>
        <w:t xml:space="preserve"> з </w:t>
      </w:r>
      <w:proofErr w:type="spellStart"/>
      <w:r w:rsidRPr="005F0B25">
        <w:rPr>
          <w:vertAlign w:val="baseline"/>
        </w:rPr>
        <w:t>особливими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освітніми</w:t>
      </w:r>
      <w:proofErr w:type="spellEnd"/>
      <w:r w:rsidRPr="005F0B25">
        <w:rPr>
          <w:vertAlign w:val="baseline"/>
        </w:rPr>
        <w:t xml:space="preserve"> потребами </w:t>
      </w:r>
      <w:proofErr w:type="spellStart"/>
      <w:r w:rsidRPr="005F0B25">
        <w:rPr>
          <w:vertAlign w:val="baseline"/>
        </w:rPr>
        <w:t>встановлюються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відповідно</w:t>
      </w:r>
      <w:proofErr w:type="spellEnd"/>
      <w:r w:rsidRPr="005F0B25">
        <w:rPr>
          <w:vertAlign w:val="baseline"/>
        </w:rPr>
        <w:t xml:space="preserve"> до наказу </w:t>
      </w:r>
      <w:proofErr w:type="spellStart"/>
      <w:r w:rsidRPr="005F0B25">
        <w:rPr>
          <w:vertAlign w:val="baseline"/>
        </w:rPr>
        <w:t>Міністерства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освіти</w:t>
      </w:r>
      <w:proofErr w:type="spellEnd"/>
      <w:r w:rsidRPr="005F0B25">
        <w:rPr>
          <w:vertAlign w:val="baseline"/>
        </w:rPr>
        <w:t xml:space="preserve"> і науки </w:t>
      </w:r>
      <w:proofErr w:type="spellStart"/>
      <w:r w:rsidRPr="005F0B25">
        <w:rPr>
          <w:vertAlign w:val="baseline"/>
        </w:rPr>
        <w:t>України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від</w:t>
      </w:r>
      <w:proofErr w:type="spellEnd"/>
      <w:r w:rsidRPr="005F0B25">
        <w:rPr>
          <w:vertAlign w:val="baseline"/>
        </w:rPr>
        <w:t xml:space="preserve"> 20.02.2002 № 128 «Про </w:t>
      </w:r>
      <w:proofErr w:type="spellStart"/>
      <w:r w:rsidRPr="005F0B25">
        <w:rPr>
          <w:vertAlign w:val="baseline"/>
        </w:rPr>
        <w:t>затвердження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Нормативів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наповнюваності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груп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дошкільних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навчальних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закладів</w:t>
      </w:r>
      <w:proofErr w:type="spellEnd"/>
      <w:r w:rsidRPr="005F0B25">
        <w:rPr>
          <w:vertAlign w:val="baseline"/>
        </w:rPr>
        <w:t xml:space="preserve"> (</w:t>
      </w:r>
      <w:proofErr w:type="spellStart"/>
      <w:r w:rsidRPr="005F0B25">
        <w:rPr>
          <w:vertAlign w:val="baseline"/>
        </w:rPr>
        <w:t>ясел-садків</w:t>
      </w:r>
      <w:proofErr w:type="spellEnd"/>
      <w:r w:rsidRPr="005F0B25">
        <w:rPr>
          <w:vertAlign w:val="baseline"/>
        </w:rPr>
        <w:t xml:space="preserve">) </w:t>
      </w:r>
      <w:proofErr w:type="spellStart"/>
      <w:r w:rsidRPr="005F0B25">
        <w:rPr>
          <w:vertAlign w:val="baseline"/>
        </w:rPr>
        <w:t>компенсуючого</w:t>
      </w:r>
      <w:proofErr w:type="spellEnd"/>
      <w:r w:rsidRPr="005F0B25">
        <w:rPr>
          <w:vertAlign w:val="baseline"/>
        </w:rPr>
        <w:t xml:space="preserve"> типу, </w:t>
      </w:r>
      <w:proofErr w:type="spellStart"/>
      <w:r w:rsidRPr="005F0B25">
        <w:rPr>
          <w:vertAlign w:val="baseline"/>
        </w:rPr>
        <w:t>класів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спеціальних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загальноосвітніх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шкіл</w:t>
      </w:r>
      <w:proofErr w:type="spellEnd"/>
      <w:r w:rsidRPr="005F0B25">
        <w:rPr>
          <w:vertAlign w:val="baseline"/>
        </w:rPr>
        <w:t xml:space="preserve"> (</w:t>
      </w:r>
      <w:proofErr w:type="spellStart"/>
      <w:r w:rsidRPr="005F0B25">
        <w:rPr>
          <w:vertAlign w:val="baseline"/>
        </w:rPr>
        <w:t>шкі</w:t>
      </w:r>
      <w:proofErr w:type="gramStart"/>
      <w:r w:rsidRPr="005F0B25">
        <w:rPr>
          <w:vertAlign w:val="baseline"/>
        </w:rPr>
        <w:t>л-</w:t>
      </w:r>
      <w:proofErr w:type="gramEnd"/>
      <w:r w:rsidRPr="005F0B25">
        <w:rPr>
          <w:vertAlign w:val="baseline"/>
        </w:rPr>
        <w:t>інтернатів</w:t>
      </w:r>
      <w:proofErr w:type="spellEnd"/>
      <w:r w:rsidRPr="005F0B25">
        <w:rPr>
          <w:vertAlign w:val="baseline"/>
        </w:rPr>
        <w:t xml:space="preserve">), </w:t>
      </w:r>
      <w:proofErr w:type="spellStart"/>
      <w:r w:rsidRPr="005F0B25">
        <w:rPr>
          <w:vertAlign w:val="baseline"/>
        </w:rPr>
        <w:t>груп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подовженого</w:t>
      </w:r>
      <w:proofErr w:type="spellEnd"/>
      <w:r w:rsidRPr="005F0B25">
        <w:rPr>
          <w:vertAlign w:val="baseline"/>
        </w:rPr>
        <w:t xml:space="preserve"> дня і </w:t>
      </w:r>
      <w:proofErr w:type="spellStart"/>
      <w:r w:rsidRPr="005F0B25">
        <w:rPr>
          <w:vertAlign w:val="baseline"/>
        </w:rPr>
        <w:t>виховних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груп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загальноосвітніх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навчальних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закладів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усіх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типів</w:t>
      </w:r>
      <w:proofErr w:type="spellEnd"/>
      <w:r w:rsidRPr="005F0B25">
        <w:rPr>
          <w:vertAlign w:val="baseline"/>
        </w:rPr>
        <w:t xml:space="preserve"> та Порядку </w:t>
      </w:r>
      <w:proofErr w:type="spellStart"/>
      <w:r w:rsidRPr="005F0B25">
        <w:rPr>
          <w:vertAlign w:val="baseline"/>
        </w:rPr>
        <w:t>поділу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класів</w:t>
      </w:r>
      <w:proofErr w:type="spellEnd"/>
      <w:r w:rsidRPr="005F0B25">
        <w:rPr>
          <w:vertAlign w:val="baseline"/>
        </w:rPr>
        <w:t xml:space="preserve"> на </w:t>
      </w:r>
      <w:proofErr w:type="spellStart"/>
      <w:r w:rsidRPr="005F0B25">
        <w:rPr>
          <w:vertAlign w:val="baseline"/>
        </w:rPr>
        <w:t>групи</w:t>
      </w:r>
      <w:proofErr w:type="spellEnd"/>
      <w:r w:rsidRPr="005F0B25">
        <w:rPr>
          <w:vertAlign w:val="baseline"/>
        </w:rPr>
        <w:t xml:space="preserve"> при </w:t>
      </w:r>
      <w:proofErr w:type="spellStart"/>
      <w:r w:rsidRPr="005F0B25">
        <w:rPr>
          <w:vertAlign w:val="baseline"/>
        </w:rPr>
        <w:t>вивченні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окремих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предметів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загальноосвітніх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навчальних</w:t>
      </w:r>
      <w:proofErr w:type="spellEnd"/>
      <w:r w:rsidRPr="005F0B25">
        <w:rPr>
          <w:vertAlign w:val="baseline"/>
        </w:rPr>
        <w:t xml:space="preserve"> закладах», </w:t>
      </w:r>
      <w:proofErr w:type="spellStart"/>
      <w:r w:rsidRPr="005F0B25">
        <w:rPr>
          <w:vertAlign w:val="baseline"/>
        </w:rPr>
        <w:t>зареєстрованого</w:t>
      </w:r>
      <w:proofErr w:type="spellEnd"/>
      <w:r w:rsidRPr="005F0B25">
        <w:rPr>
          <w:vertAlign w:val="baseline"/>
        </w:rPr>
        <w:t xml:space="preserve"> в </w:t>
      </w:r>
      <w:proofErr w:type="spellStart"/>
      <w:r w:rsidRPr="005F0B25">
        <w:rPr>
          <w:vertAlign w:val="baseline"/>
        </w:rPr>
        <w:t>Міністерстві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юстиції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України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від</w:t>
      </w:r>
      <w:proofErr w:type="spellEnd"/>
      <w:r w:rsidRPr="005F0B25">
        <w:rPr>
          <w:vertAlign w:val="baseline"/>
        </w:rPr>
        <w:t xml:space="preserve"> 6 </w:t>
      </w:r>
      <w:proofErr w:type="spellStart"/>
      <w:r w:rsidRPr="005F0B25">
        <w:rPr>
          <w:vertAlign w:val="baseline"/>
        </w:rPr>
        <w:t>березня</w:t>
      </w:r>
      <w:proofErr w:type="spellEnd"/>
      <w:r w:rsidRPr="005F0B25">
        <w:rPr>
          <w:vertAlign w:val="baseline"/>
        </w:rPr>
        <w:t xml:space="preserve"> 2002 року за № 229/6517 (</w:t>
      </w:r>
      <w:proofErr w:type="spellStart"/>
      <w:r w:rsidRPr="005F0B25">
        <w:rPr>
          <w:vertAlign w:val="baseline"/>
        </w:rPr>
        <w:t>зі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змінами</w:t>
      </w:r>
      <w:proofErr w:type="spellEnd"/>
      <w:r w:rsidRPr="005F0B25">
        <w:rPr>
          <w:vertAlign w:val="baseline"/>
        </w:rPr>
        <w:t xml:space="preserve">). </w:t>
      </w:r>
    </w:p>
    <w:p w:rsidR="005F0B25" w:rsidRDefault="005F0B25" w:rsidP="005F0B25">
      <w:pPr>
        <w:spacing w:after="0"/>
        <w:rPr>
          <w:vertAlign w:val="baseline"/>
        </w:rPr>
      </w:pPr>
      <w:proofErr w:type="spellStart"/>
      <w:r w:rsidRPr="005F0B25">
        <w:rPr>
          <w:vertAlign w:val="baseline"/>
        </w:rPr>
        <w:t>Відповідно</w:t>
      </w:r>
      <w:proofErr w:type="spellEnd"/>
      <w:r w:rsidRPr="005F0B25">
        <w:rPr>
          <w:vertAlign w:val="baseline"/>
        </w:rPr>
        <w:t xml:space="preserve"> до мети та </w:t>
      </w:r>
      <w:proofErr w:type="spellStart"/>
      <w:r w:rsidRPr="005F0B25">
        <w:rPr>
          <w:vertAlign w:val="baseline"/>
        </w:rPr>
        <w:t>загальних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цілей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окреслених</w:t>
      </w:r>
      <w:proofErr w:type="spellEnd"/>
      <w:r w:rsidRPr="005F0B25">
        <w:rPr>
          <w:vertAlign w:val="baseline"/>
        </w:rPr>
        <w:t xml:space="preserve"> у </w:t>
      </w:r>
      <w:proofErr w:type="gramStart"/>
      <w:r w:rsidRPr="005F0B25">
        <w:rPr>
          <w:vertAlign w:val="baseline"/>
        </w:rPr>
        <w:t>Державному</w:t>
      </w:r>
      <w:proofErr w:type="gram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стандарті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визначено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завдання</w:t>
      </w:r>
      <w:proofErr w:type="spellEnd"/>
      <w:r w:rsidRPr="005F0B25">
        <w:rPr>
          <w:vertAlign w:val="baseline"/>
        </w:rPr>
        <w:t xml:space="preserve">, </w:t>
      </w:r>
      <w:proofErr w:type="spellStart"/>
      <w:r w:rsidRPr="005F0B25">
        <w:rPr>
          <w:vertAlign w:val="baseline"/>
        </w:rPr>
        <w:t>які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має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реалізувати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вчитель</w:t>
      </w:r>
      <w:proofErr w:type="spellEnd"/>
      <w:r w:rsidRPr="005F0B25">
        <w:rPr>
          <w:vertAlign w:val="baseline"/>
        </w:rPr>
        <w:t xml:space="preserve"> у рамках </w:t>
      </w:r>
      <w:proofErr w:type="spellStart"/>
      <w:r w:rsidRPr="005F0B25">
        <w:rPr>
          <w:vertAlign w:val="baseline"/>
        </w:rPr>
        <w:t>кожної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освітньої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галузі</w:t>
      </w:r>
      <w:proofErr w:type="spellEnd"/>
      <w:r w:rsidRPr="005F0B25">
        <w:rPr>
          <w:vertAlign w:val="baseline"/>
        </w:rPr>
        <w:t xml:space="preserve">. </w:t>
      </w:r>
      <w:proofErr w:type="spellStart"/>
      <w:r w:rsidRPr="005F0B25">
        <w:rPr>
          <w:vertAlign w:val="baseline"/>
        </w:rPr>
        <w:t>Результати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навчання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повинні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робити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внесок</w:t>
      </w:r>
      <w:proofErr w:type="spellEnd"/>
      <w:r w:rsidRPr="005F0B25">
        <w:rPr>
          <w:vertAlign w:val="baseline"/>
        </w:rPr>
        <w:t xml:space="preserve"> у </w:t>
      </w:r>
      <w:proofErr w:type="spellStart"/>
      <w:r w:rsidRPr="005F0B25">
        <w:rPr>
          <w:vertAlign w:val="baseline"/>
        </w:rPr>
        <w:t>формування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ключових</w:t>
      </w:r>
      <w:proofErr w:type="spellEnd"/>
      <w:r w:rsidRPr="005F0B25">
        <w:rPr>
          <w:vertAlign w:val="baseline"/>
        </w:rPr>
        <w:t xml:space="preserve"> компетентностей </w:t>
      </w:r>
      <w:proofErr w:type="spellStart"/>
      <w:r w:rsidRPr="005F0B25">
        <w:rPr>
          <w:vertAlign w:val="baseline"/>
        </w:rPr>
        <w:t>учнів</w:t>
      </w:r>
      <w:proofErr w:type="spellEnd"/>
      <w:r>
        <w:rPr>
          <w:vertAlign w:val="baseline"/>
        </w:rPr>
        <w:t>.</w:t>
      </w:r>
    </w:p>
    <w:p w:rsidR="005F0B25" w:rsidRPr="005F0B25" w:rsidRDefault="005F0B25" w:rsidP="005F0B25">
      <w:pPr>
        <w:pStyle w:val="a4"/>
        <w:shd w:val="clear" w:color="auto" w:fill="auto"/>
        <w:spacing w:before="0" w:after="0" w:line="322" w:lineRule="exact"/>
        <w:ind w:left="20" w:right="40" w:firstLine="700"/>
        <w:jc w:val="both"/>
        <w:rPr>
          <w:vertAlign w:val="baseline"/>
        </w:rPr>
      </w:pPr>
      <w:proofErr w:type="spellStart"/>
      <w:r w:rsidRPr="005F0B25">
        <w:rPr>
          <w:vertAlign w:val="baseline"/>
        </w:rPr>
        <w:t>Освітня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програма</w:t>
      </w:r>
      <w:proofErr w:type="spellEnd"/>
      <w:r w:rsidRPr="005F0B25">
        <w:rPr>
          <w:vertAlign w:val="baseline"/>
        </w:rPr>
        <w:t xml:space="preserve"> закладу </w:t>
      </w:r>
      <w:proofErr w:type="spellStart"/>
      <w:r w:rsidRPr="005F0B25">
        <w:rPr>
          <w:vertAlign w:val="baseline"/>
        </w:rPr>
        <w:t>початкової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має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передбачати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досягнення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здобувачами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освіти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результатів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навчання</w:t>
      </w:r>
      <w:proofErr w:type="spellEnd"/>
      <w:r w:rsidRPr="005F0B25">
        <w:rPr>
          <w:vertAlign w:val="baseline"/>
        </w:rPr>
        <w:t xml:space="preserve"> (компетентностей), </w:t>
      </w:r>
      <w:proofErr w:type="spellStart"/>
      <w:r w:rsidRPr="005F0B25">
        <w:rPr>
          <w:vertAlign w:val="baseline"/>
        </w:rPr>
        <w:t>визначених</w:t>
      </w:r>
      <w:proofErr w:type="spellEnd"/>
      <w:r w:rsidRPr="005F0B25">
        <w:rPr>
          <w:vertAlign w:val="baseline"/>
        </w:rPr>
        <w:t xml:space="preserve"> </w:t>
      </w:r>
      <w:proofErr w:type="spellStart"/>
      <w:r w:rsidRPr="005F0B25">
        <w:rPr>
          <w:vertAlign w:val="baseline"/>
        </w:rPr>
        <w:t>Державним</w:t>
      </w:r>
      <w:proofErr w:type="spellEnd"/>
      <w:r w:rsidRPr="005F0B25">
        <w:rPr>
          <w:vertAlign w:val="baseline"/>
        </w:rPr>
        <w:t xml:space="preserve"> стандартом.</w:t>
      </w: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5F0B25" w:rsidP="005F0B25">
      <w:pPr>
        <w:rPr>
          <w:vertAlign w:val="baseline"/>
        </w:rPr>
      </w:pPr>
    </w:p>
    <w:p w:rsidR="005F0B25" w:rsidRDefault="009E7E55" w:rsidP="005F0B25">
      <w:pPr>
        <w:jc w:val="center"/>
        <w:rPr>
          <w:b/>
          <w:vertAlign w:val="baseline"/>
          <w:lang w:val="uk-UA"/>
        </w:rPr>
      </w:pPr>
      <w:r w:rsidRPr="009E7E55">
        <w:rPr>
          <w:b/>
          <w:vertAlign w:val="baseline"/>
          <w:lang w:val="uk-UA"/>
        </w:rPr>
        <w:lastRenderedPageBreak/>
        <w:t>Таблиця розподілу навчального часу  для учня 1-В інклюзивного</w:t>
      </w:r>
      <w:r w:rsidR="00E770B1">
        <w:rPr>
          <w:b/>
          <w:vertAlign w:val="baseline"/>
          <w:lang w:val="uk-UA"/>
        </w:rPr>
        <w:t xml:space="preserve"> класу</w:t>
      </w:r>
      <w:r w:rsidRPr="009E7E55">
        <w:rPr>
          <w:b/>
          <w:vertAlign w:val="baseline"/>
          <w:lang w:val="uk-UA"/>
        </w:rPr>
        <w:t xml:space="preserve"> </w:t>
      </w:r>
      <w:r w:rsidR="005F0B25" w:rsidRPr="009E7E55">
        <w:rPr>
          <w:b/>
          <w:vertAlign w:val="baseline"/>
        </w:rPr>
        <w:t>для д</w:t>
      </w:r>
      <w:r w:rsidR="005F0B25" w:rsidRPr="009E7E55">
        <w:rPr>
          <w:b/>
          <w:vertAlign w:val="baseline"/>
          <w:lang w:val="uk-UA"/>
        </w:rPr>
        <w:t>і</w:t>
      </w:r>
      <w:proofErr w:type="spellStart"/>
      <w:r w:rsidR="005F0B25" w:rsidRPr="009E7E55">
        <w:rPr>
          <w:b/>
          <w:vertAlign w:val="baseline"/>
        </w:rPr>
        <w:t>тей</w:t>
      </w:r>
      <w:proofErr w:type="spellEnd"/>
      <w:r w:rsidR="005F0B25" w:rsidRPr="009E7E55">
        <w:rPr>
          <w:b/>
          <w:vertAlign w:val="baseline"/>
        </w:rPr>
        <w:t xml:space="preserve"> </w:t>
      </w:r>
      <w:r w:rsidR="005F0B25" w:rsidRPr="009E7E55">
        <w:rPr>
          <w:b/>
          <w:vertAlign w:val="baseline"/>
          <w:lang w:val="uk-UA"/>
        </w:rPr>
        <w:t>і</w:t>
      </w:r>
      <w:r w:rsidR="005F0B25" w:rsidRPr="009E7E55">
        <w:rPr>
          <w:b/>
          <w:vertAlign w:val="baseline"/>
        </w:rPr>
        <w:t xml:space="preserve">з </w:t>
      </w:r>
      <w:proofErr w:type="spellStart"/>
      <w:r w:rsidR="005F0B25" w:rsidRPr="009E7E55">
        <w:rPr>
          <w:b/>
          <w:vertAlign w:val="baseline"/>
        </w:rPr>
        <w:t>затримкою</w:t>
      </w:r>
      <w:proofErr w:type="spellEnd"/>
      <w:r w:rsidR="005F0B25" w:rsidRPr="009E7E55">
        <w:rPr>
          <w:b/>
          <w:vertAlign w:val="baseline"/>
        </w:rPr>
        <w:t xml:space="preserve"> псих</w:t>
      </w:r>
      <w:r w:rsidR="005F0B25" w:rsidRPr="009E7E55">
        <w:rPr>
          <w:b/>
          <w:vertAlign w:val="baseline"/>
          <w:lang w:val="uk-UA"/>
        </w:rPr>
        <w:t>і</w:t>
      </w:r>
      <w:proofErr w:type="spellStart"/>
      <w:r w:rsidR="005F0B25" w:rsidRPr="009E7E55">
        <w:rPr>
          <w:b/>
          <w:vertAlign w:val="baseline"/>
        </w:rPr>
        <w:t>чного</w:t>
      </w:r>
      <w:proofErr w:type="spellEnd"/>
      <w:r w:rsidR="005F0B25" w:rsidRPr="009E7E55">
        <w:rPr>
          <w:b/>
          <w:vertAlign w:val="baseline"/>
        </w:rPr>
        <w:t xml:space="preserve"> </w:t>
      </w:r>
      <w:proofErr w:type="spellStart"/>
      <w:r w:rsidR="005F0B25" w:rsidRPr="009E7E55">
        <w:rPr>
          <w:b/>
          <w:vertAlign w:val="baseline"/>
        </w:rPr>
        <w:t>розвитку</w:t>
      </w:r>
      <w:proofErr w:type="spellEnd"/>
    </w:p>
    <w:p w:rsidR="009E7E55" w:rsidRPr="009E7E55" w:rsidRDefault="009E7E55" w:rsidP="005F0B25">
      <w:pPr>
        <w:jc w:val="center"/>
        <w:rPr>
          <w:vertAlign w:val="baseline"/>
          <w:lang w:val="uk-UA"/>
        </w:rPr>
      </w:pPr>
      <w:r w:rsidRPr="009E7E55">
        <w:rPr>
          <w:vertAlign w:val="baseline"/>
          <w:lang w:val="uk-UA"/>
        </w:rPr>
        <w:t>(</w:t>
      </w:r>
      <w:r w:rsidRPr="009E7E55">
        <w:rPr>
          <w:sz w:val="24"/>
          <w:szCs w:val="24"/>
          <w:vertAlign w:val="baseline"/>
          <w:lang w:val="uk-UA"/>
        </w:rPr>
        <w:t>згідно Типової освітньої програми початкової освіти спеціальних закладів загальної середньої освіти для дітей</w:t>
      </w:r>
      <w:r w:rsidRPr="009E7E55">
        <w:rPr>
          <w:lang w:val="uk-UA"/>
        </w:rPr>
        <w:t xml:space="preserve"> </w:t>
      </w:r>
      <w:r w:rsidRPr="009E7E55">
        <w:rPr>
          <w:sz w:val="24"/>
          <w:szCs w:val="24"/>
          <w:vertAlign w:val="baseline"/>
          <w:lang w:val="uk-UA"/>
        </w:rPr>
        <w:t>з особливими освітніми потребами</w:t>
      </w:r>
      <w:r>
        <w:rPr>
          <w:vertAlign w:val="baseline"/>
          <w:lang w:val="uk-UA"/>
        </w:rPr>
        <w:t xml:space="preserve">, </w:t>
      </w:r>
      <w:r w:rsidRPr="00E770B1">
        <w:rPr>
          <w:sz w:val="24"/>
          <w:szCs w:val="24"/>
          <w:vertAlign w:val="baseline"/>
          <w:lang w:val="uk-UA"/>
        </w:rPr>
        <w:t>затверджена наказом МОН України від</w:t>
      </w:r>
      <w:r w:rsidR="00E770B1" w:rsidRPr="00E770B1">
        <w:rPr>
          <w:sz w:val="24"/>
          <w:szCs w:val="24"/>
          <w:vertAlign w:val="baseline"/>
          <w:lang w:val="uk-UA"/>
        </w:rPr>
        <w:t xml:space="preserve"> 26.07.2018 №814</w:t>
      </w:r>
      <w:r w:rsidRPr="00E770B1">
        <w:rPr>
          <w:sz w:val="24"/>
          <w:szCs w:val="24"/>
          <w:vertAlign w:val="baseline"/>
          <w:lang w:val="uk-UA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10"/>
        <w:gridCol w:w="7"/>
        <w:gridCol w:w="2552"/>
        <w:gridCol w:w="2077"/>
        <w:gridCol w:w="11"/>
      </w:tblGrid>
      <w:tr w:rsidR="009E7E55" w:rsidRPr="00C75A7F" w:rsidTr="00C75A7F">
        <w:trPr>
          <w:trHeight w:val="7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Освітні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галузі</w:t>
            </w:r>
            <w:proofErr w:type="spellEnd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C75A7F">
            <w:pPr>
              <w:jc w:val="center"/>
              <w:rPr>
                <w:rFonts w:cs="Times New Roman"/>
                <w:szCs w:val="28"/>
                <w:vertAlign w:val="baseline"/>
                <w:lang w:val="uk-UA"/>
              </w:rPr>
            </w:pPr>
            <w:r w:rsidRPr="00C75A7F">
              <w:rPr>
                <w:rFonts w:cs="Times New Roman"/>
                <w:szCs w:val="28"/>
                <w:vertAlign w:val="baseline"/>
                <w:lang w:val="uk-UA"/>
              </w:rPr>
              <w:t>Навчальні предмети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55" w:rsidRPr="00C75A7F" w:rsidRDefault="009E7E5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 w:rsidRPr="00C75A7F">
              <w:rPr>
                <w:rFonts w:cs="Times New Roman"/>
                <w:szCs w:val="28"/>
                <w:vertAlign w:val="baseline"/>
                <w:lang w:val="uk-UA"/>
              </w:rPr>
              <w:t>Кількість годин на тиждень</w:t>
            </w:r>
          </w:p>
        </w:tc>
      </w:tr>
      <w:tr w:rsidR="009E7E55" w:rsidRPr="00C75A7F" w:rsidTr="00C75A7F">
        <w:trPr>
          <w:gridAfter w:val="1"/>
          <w:wAfter w:w="11" w:type="dxa"/>
          <w:trHeight w:val="301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</w:p>
        </w:tc>
      </w:tr>
      <w:tr w:rsidR="009E7E55" w:rsidRPr="00C75A7F" w:rsidTr="00C75A7F">
        <w:trPr>
          <w:gridAfter w:val="1"/>
          <w:wAfter w:w="11" w:type="dxa"/>
          <w:trHeight w:val="56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>Мовно-літературна, у тому числі: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C75A7F">
            <w:pPr>
              <w:pStyle w:val="30"/>
              <w:shd w:val="clear" w:color="auto" w:fill="auto"/>
              <w:spacing w:line="278" w:lineRule="exact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Українська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мова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5</w:t>
            </w:r>
          </w:p>
        </w:tc>
      </w:tr>
      <w:tr w:rsidR="009E7E55" w:rsidRPr="00C75A7F" w:rsidTr="00C75A7F">
        <w:trPr>
          <w:gridAfter w:val="1"/>
          <w:wAfter w:w="11" w:type="dxa"/>
          <w:trHeight w:val="495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Іноземна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мова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2</w:t>
            </w:r>
          </w:p>
        </w:tc>
      </w:tr>
      <w:tr w:rsidR="00C75A7F" w:rsidRPr="00C75A7F" w:rsidTr="00C75A7F">
        <w:trPr>
          <w:gridAfter w:val="1"/>
          <w:wAfter w:w="11" w:type="dxa"/>
          <w:trHeight w:val="5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Математична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9E7E55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3</w:t>
            </w:r>
          </w:p>
        </w:tc>
      </w:tr>
      <w:tr w:rsidR="009E7E55" w:rsidRPr="00C75A7F" w:rsidTr="00C75A7F">
        <w:trPr>
          <w:gridAfter w:val="1"/>
          <w:wAfter w:w="11" w:type="dxa"/>
          <w:trHeight w:val="45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Природнича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  <w:lang w:val="uk-UA"/>
              </w:rPr>
            </w:pPr>
          </w:p>
          <w:p w:rsidR="009E7E55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  <w:lang w:val="uk-UA"/>
              </w:rPr>
            </w:pPr>
          </w:p>
          <w:p w:rsidR="009E7E55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  <w:lang w:val="uk-UA"/>
              </w:rPr>
            </w:pPr>
          </w:p>
          <w:p w:rsidR="009E7E55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  <w:lang w:val="uk-UA"/>
              </w:rPr>
            </w:pPr>
          </w:p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 xml:space="preserve">Я </w:t>
            </w:r>
            <w:proofErr w:type="spellStart"/>
            <w:proofErr w:type="gramStart"/>
            <w:r w:rsidRPr="00C75A7F">
              <w:rPr>
                <w:sz w:val="28"/>
                <w:szCs w:val="28"/>
                <w:vertAlign w:val="baseline"/>
              </w:rPr>
              <w:t>досл</w:t>
            </w:r>
            <w:proofErr w:type="gramEnd"/>
            <w:r w:rsidRPr="00C75A7F">
              <w:rPr>
                <w:sz w:val="28"/>
                <w:szCs w:val="28"/>
                <w:vertAlign w:val="baseline"/>
              </w:rPr>
              <w:t>іджую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світ</w:t>
            </w:r>
            <w:proofErr w:type="spellEnd"/>
          </w:p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 xml:space="preserve">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>Мовно-літературна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 xml:space="preserve">     2</w:t>
            </w:r>
          </w:p>
        </w:tc>
      </w:tr>
      <w:tr w:rsidR="009E7E55" w:rsidRPr="00C75A7F" w:rsidTr="00C75A7F">
        <w:trPr>
          <w:gridAfter w:val="1"/>
          <w:wAfter w:w="11" w:type="dxa"/>
          <w:trHeight w:val="49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74" w:lineRule="exact"/>
              <w:rPr>
                <w:sz w:val="28"/>
                <w:szCs w:val="28"/>
                <w:vertAlign w:val="baseline"/>
              </w:rPr>
            </w:pPr>
            <w:proofErr w:type="spellStart"/>
            <w:proofErr w:type="gramStart"/>
            <w:r w:rsidRPr="00C75A7F">
              <w:rPr>
                <w:sz w:val="28"/>
                <w:szCs w:val="28"/>
                <w:vertAlign w:val="baseline"/>
              </w:rPr>
              <w:t>Соц</w:t>
            </w:r>
            <w:proofErr w:type="gramEnd"/>
            <w:r w:rsidRPr="00C75A7F">
              <w:rPr>
                <w:sz w:val="28"/>
                <w:szCs w:val="28"/>
                <w:vertAlign w:val="baseline"/>
              </w:rPr>
              <w:t>іальна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і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здоров'язбережувальна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C75A7F">
            <w:pPr>
              <w:pStyle w:val="30"/>
              <w:shd w:val="clear" w:color="auto" w:fill="auto"/>
              <w:spacing w:line="240" w:lineRule="auto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Математична</w:t>
            </w:r>
          </w:p>
          <w:p w:rsidR="009E7E55" w:rsidRPr="00C75A7F" w:rsidRDefault="009E7E55" w:rsidP="00C75A7F">
            <w:pPr>
              <w:pStyle w:val="30"/>
              <w:shd w:val="clear" w:color="auto" w:fill="auto"/>
              <w:spacing w:line="240" w:lineRule="auto"/>
              <w:jc w:val="left"/>
              <w:rPr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1</w:t>
            </w:r>
          </w:p>
        </w:tc>
      </w:tr>
      <w:tr w:rsidR="009E7E55" w:rsidRPr="00C75A7F" w:rsidTr="00C75A7F">
        <w:trPr>
          <w:gridAfter w:val="1"/>
          <w:wAfter w:w="11" w:type="dxa"/>
          <w:trHeight w:val="456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74" w:lineRule="exact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szCs w:val="28"/>
                <w:vertAlign w:val="baseli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C75A7F">
            <w:pPr>
              <w:pStyle w:val="30"/>
              <w:spacing w:line="240" w:lineRule="auto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Природнича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5F0B25">
            <w:pPr>
              <w:pStyle w:val="30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2</w:t>
            </w:r>
          </w:p>
        </w:tc>
      </w:tr>
      <w:tr w:rsidR="009E7E55" w:rsidRPr="00C75A7F" w:rsidTr="001D7E64">
        <w:trPr>
          <w:gridAfter w:val="1"/>
          <w:wAfter w:w="11" w:type="dxa"/>
          <w:trHeight w:val="81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74" w:lineRule="exact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Громадянська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та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історична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proofErr w:type="spellStart"/>
            <w:r w:rsidRPr="00C75A7F">
              <w:rPr>
                <w:rFonts w:cs="Times New Roman"/>
                <w:szCs w:val="28"/>
                <w:vertAlign w:val="baseline"/>
              </w:rPr>
              <w:t>Громадянська</w:t>
            </w:r>
            <w:proofErr w:type="spellEnd"/>
            <w:r w:rsidRPr="00C75A7F">
              <w:rPr>
                <w:rFonts w:cs="Times New Roman"/>
                <w:szCs w:val="28"/>
                <w:vertAlign w:val="baseline"/>
              </w:rPr>
              <w:t xml:space="preserve"> та </w:t>
            </w:r>
            <w:proofErr w:type="spellStart"/>
            <w:r w:rsidRPr="00C75A7F">
              <w:rPr>
                <w:rFonts w:cs="Times New Roman"/>
                <w:szCs w:val="28"/>
                <w:vertAlign w:val="baseline"/>
              </w:rPr>
              <w:t>історична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 xml:space="preserve">    0,5</w:t>
            </w:r>
          </w:p>
        </w:tc>
      </w:tr>
      <w:tr w:rsidR="009E7E55" w:rsidRPr="00C75A7F" w:rsidTr="009E7E55">
        <w:trPr>
          <w:gridAfter w:val="1"/>
          <w:wAfter w:w="11" w:type="dxa"/>
          <w:trHeight w:val="1425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74" w:lineRule="exact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rPr>
                <w:rFonts w:cs="Times New Roman"/>
                <w:szCs w:val="28"/>
                <w:vertAlign w:val="baseline"/>
              </w:rPr>
            </w:pPr>
            <w:proofErr w:type="spellStart"/>
            <w:proofErr w:type="gramStart"/>
            <w:r w:rsidRPr="00C75A7F">
              <w:rPr>
                <w:rFonts w:cs="Times New Roman"/>
                <w:szCs w:val="28"/>
                <w:vertAlign w:val="baseline"/>
              </w:rPr>
              <w:t>Соц</w:t>
            </w:r>
            <w:proofErr w:type="gramEnd"/>
            <w:r w:rsidRPr="00C75A7F">
              <w:rPr>
                <w:rFonts w:cs="Times New Roman"/>
                <w:szCs w:val="28"/>
                <w:vertAlign w:val="baseline"/>
              </w:rPr>
              <w:t>іальна</w:t>
            </w:r>
            <w:proofErr w:type="spellEnd"/>
            <w:r w:rsidRPr="00C75A7F">
              <w:rPr>
                <w:rFonts w:cs="Times New Roman"/>
                <w:szCs w:val="28"/>
                <w:vertAlign w:val="baseline"/>
              </w:rPr>
              <w:t xml:space="preserve"> і </w:t>
            </w:r>
            <w:proofErr w:type="spellStart"/>
            <w:r w:rsidRPr="00C75A7F">
              <w:rPr>
                <w:rFonts w:cs="Times New Roman"/>
                <w:szCs w:val="28"/>
                <w:vertAlign w:val="baseline"/>
              </w:rPr>
              <w:t>здоров'язбережувальна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5F0B25">
            <w:pPr>
              <w:rPr>
                <w:rFonts w:cs="Times New Roman"/>
                <w:szCs w:val="28"/>
                <w:vertAlign w:val="baseline"/>
                <w:lang w:val="uk-UA"/>
              </w:rPr>
            </w:pPr>
            <w:r>
              <w:rPr>
                <w:rFonts w:cs="Times New Roman"/>
                <w:szCs w:val="28"/>
                <w:vertAlign w:val="baseline"/>
                <w:lang w:val="uk-UA"/>
              </w:rPr>
              <w:t xml:space="preserve">     0,5</w:t>
            </w:r>
          </w:p>
        </w:tc>
      </w:tr>
      <w:tr w:rsidR="00C75A7F" w:rsidRPr="00C75A7F" w:rsidTr="009E7E55">
        <w:trPr>
          <w:gridAfter w:val="1"/>
          <w:wAfter w:w="11" w:type="dxa"/>
          <w:trHeight w:val="5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Технологічна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C75A7F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C75A7F">
            <w:pPr>
              <w:pStyle w:val="30"/>
              <w:spacing w:line="240" w:lineRule="auto"/>
              <w:ind w:left="35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Трудове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навчання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1</w:t>
            </w:r>
          </w:p>
        </w:tc>
      </w:tr>
      <w:tr w:rsidR="00C75A7F" w:rsidRPr="00C75A7F" w:rsidTr="00C75A7F">
        <w:trPr>
          <w:gridAfter w:val="1"/>
          <w:wAfter w:w="11" w:type="dxa"/>
          <w:trHeight w:val="56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Інформатична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C75A7F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120"/>
              <w:shd w:val="clear" w:color="auto" w:fill="auto"/>
              <w:spacing w:line="240" w:lineRule="auto"/>
              <w:ind w:left="360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-</w:t>
            </w:r>
          </w:p>
        </w:tc>
      </w:tr>
      <w:tr w:rsidR="009E7E55" w:rsidRPr="00C75A7F" w:rsidTr="009E7E55">
        <w:trPr>
          <w:gridAfter w:val="1"/>
          <w:wAfter w:w="11" w:type="dxa"/>
          <w:trHeight w:val="28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Мистецька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9E7E55" w:rsidRDefault="009E7E55" w:rsidP="009E7E55">
            <w:pPr>
              <w:pStyle w:val="30"/>
              <w:spacing w:line="240" w:lineRule="auto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Образотворче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1</w:t>
            </w:r>
          </w:p>
        </w:tc>
      </w:tr>
      <w:tr w:rsidR="009E7E55" w:rsidRPr="00C75A7F" w:rsidTr="009E7E55">
        <w:trPr>
          <w:gridAfter w:val="1"/>
          <w:wAfter w:w="11" w:type="dxa"/>
          <w:trHeight w:val="601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9E7E55">
            <w:pPr>
              <w:pStyle w:val="30"/>
              <w:spacing w:line="278" w:lineRule="exact"/>
              <w:jc w:val="left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Музичне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мистецтво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1</w:t>
            </w:r>
          </w:p>
        </w:tc>
      </w:tr>
      <w:tr w:rsidR="00C75A7F" w:rsidRPr="00C75A7F" w:rsidTr="00C75A7F">
        <w:trPr>
          <w:gridAfter w:val="1"/>
          <w:wAfter w:w="11" w:type="dxa"/>
          <w:trHeight w:val="2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Фізкультурна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Фізична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культура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3</w:t>
            </w:r>
          </w:p>
        </w:tc>
      </w:tr>
      <w:tr w:rsidR="00C75A7F" w:rsidRPr="00C75A7F" w:rsidTr="00C75A7F">
        <w:trPr>
          <w:gridAfter w:val="1"/>
          <w:wAfter w:w="11" w:type="dxa"/>
          <w:trHeight w:val="286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C75A7F" w:rsidRDefault="00C75A7F" w:rsidP="005F0B25">
            <w:pPr>
              <w:pStyle w:val="30"/>
              <w:shd w:val="clear" w:color="auto" w:fill="auto"/>
              <w:spacing w:line="240" w:lineRule="auto"/>
              <w:ind w:left="480"/>
              <w:jc w:val="left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Усього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F" w:rsidRPr="009E7E55" w:rsidRDefault="00C75A7F" w:rsidP="009E7E5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 w:rsidRPr="00C75A7F">
              <w:rPr>
                <w:sz w:val="28"/>
                <w:szCs w:val="28"/>
                <w:vertAlign w:val="baseline"/>
              </w:rPr>
              <w:t>2</w:t>
            </w:r>
            <w:r w:rsidR="009E7E55">
              <w:rPr>
                <w:sz w:val="28"/>
                <w:szCs w:val="28"/>
                <w:vertAlign w:val="baseline"/>
                <w:lang w:val="uk-UA"/>
              </w:rPr>
              <w:t>2</w:t>
            </w:r>
          </w:p>
        </w:tc>
      </w:tr>
      <w:tr w:rsidR="009E7E55" w:rsidRPr="00C75A7F" w:rsidTr="00C75A7F">
        <w:trPr>
          <w:gridAfter w:val="1"/>
          <w:wAfter w:w="11" w:type="dxa"/>
          <w:trHeight w:val="495"/>
        </w:trPr>
        <w:tc>
          <w:tcPr>
            <w:tcW w:w="3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9E7E55" w:rsidRDefault="009E7E55" w:rsidP="005F0B25">
            <w:pPr>
              <w:pStyle w:val="30"/>
              <w:spacing w:line="278" w:lineRule="exac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Корекційно-розвиткова робота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Розвиток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мовлення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</w:rPr>
            </w:pPr>
            <w:r w:rsidRPr="00C75A7F">
              <w:rPr>
                <w:sz w:val="28"/>
                <w:szCs w:val="28"/>
                <w:vertAlign w:val="baseline"/>
              </w:rPr>
              <w:t>2</w:t>
            </w:r>
          </w:p>
        </w:tc>
      </w:tr>
      <w:tr w:rsidR="009E7E55" w:rsidRPr="00C75A7F" w:rsidTr="009E7E55">
        <w:trPr>
          <w:gridAfter w:val="1"/>
          <w:wAfter w:w="11" w:type="dxa"/>
          <w:trHeight w:val="495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78" w:lineRule="exact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  <w:proofErr w:type="spellStart"/>
            <w:r w:rsidRPr="00C75A7F">
              <w:rPr>
                <w:sz w:val="28"/>
                <w:szCs w:val="28"/>
                <w:vertAlign w:val="baseline"/>
              </w:rPr>
              <w:t>Корекція</w:t>
            </w:r>
            <w:proofErr w:type="spellEnd"/>
            <w:r w:rsidRPr="00C75A7F">
              <w:rPr>
                <w:sz w:val="28"/>
                <w:szCs w:val="28"/>
                <w:vertAlign w:val="baseline"/>
              </w:rPr>
              <w:t xml:space="preserve"> </w:t>
            </w:r>
            <w:proofErr w:type="spellStart"/>
            <w:r w:rsidRPr="00C75A7F">
              <w:rPr>
                <w:sz w:val="28"/>
                <w:szCs w:val="28"/>
                <w:vertAlign w:val="baseline"/>
              </w:rPr>
              <w:t>розвитку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9E7E55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1</w:t>
            </w:r>
          </w:p>
        </w:tc>
      </w:tr>
      <w:tr w:rsidR="009E7E55" w:rsidRPr="00C75A7F" w:rsidTr="009E7E55">
        <w:trPr>
          <w:gridAfter w:val="1"/>
          <w:wAfter w:w="11" w:type="dxa"/>
          <w:trHeight w:val="4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9E7E55" w:rsidRDefault="009E7E55" w:rsidP="005F0B25">
            <w:pPr>
              <w:pStyle w:val="30"/>
              <w:shd w:val="clear" w:color="auto" w:fill="auto"/>
              <w:spacing w:line="278" w:lineRule="exac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Усього 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Pr="00C75A7F" w:rsidRDefault="009E7E55" w:rsidP="005F0B2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5" w:rsidRDefault="009E7E55" w:rsidP="005F0B25">
            <w:pPr>
              <w:pStyle w:val="30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vertAlign w:val="baseline"/>
                <w:lang w:val="uk-UA"/>
              </w:rPr>
            </w:pPr>
            <w:r>
              <w:rPr>
                <w:sz w:val="28"/>
                <w:szCs w:val="28"/>
                <w:vertAlign w:val="baseline"/>
                <w:lang w:val="uk-UA"/>
              </w:rPr>
              <w:t>3</w:t>
            </w:r>
          </w:p>
        </w:tc>
      </w:tr>
    </w:tbl>
    <w:p w:rsidR="005F0B25" w:rsidRPr="00C75A7F" w:rsidRDefault="005F0B25" w:rsidP="005F0B25">
      <w:pPr>
        <w:rPr>
          <w:rFonts w:cs="Times New Roman"/>
          <w:szCs w:val="28"/>
          <w:vertAlign w:val="baseline"/>
        </w:rPr>
      </w:pPr>
    </w:p>
    <w:sectPr w:rsidR="005F0B25" w:rsidRPr="00C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E7" w:rsidRDefault="001273E7" w:rsidP="005F0B25">
      <w:pPr>
        <w:spacing w:after="0" w:line="240" w:lineRule="auto"/>
      </w:pPr>
      <w:r>
        <w:separator/>
      </w:r>
    </w:p>
  </w:endnote>
  <w:endnote w:type="continuationSeparator" w:id="0">
    <w:p w:rsidR="001273E7" w:rsidRDefault="001273E7" w:rsidP="005F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E7" w:rsidRDefault="001273E7" w:rsidP="005F0B25">
      <w:pPr>
        <w:spacing w:after="0" w:line="240" w:lineRule="auto"/>
      </w:pPr>
      <w:r>
        <w:separator/>
      </w:r>
    </w:p>
  </w:footnote>
  <w:footnote w:type="continuationSeparator" w:id="0">
    <w:p w:rsidR="001273E7" w:rsidRDefault="001273E7" w:rsidP="005F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D3"/>
    <w:multiLevelType w:val="multilevel"/>
    <w:tmpl w:val="97D8C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numFmt w:val="decimal"/>
      <w:lvlText w:val=""/>
      <w:lvlJc w:val="left"/>
    </w:lvl>
  </w:abstractNum>
  <w:abstractNum w:abstractNumId="1">
    <w:nsid w:val="4E817CB0"/>
    <w:multiLevelType w:val="multilevel"/>
    <w:tmpl w:val="97D8C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C3"/>
    <w:rsid w:val="001273E7"/>
    <w:rsid w:val="00166BC9"/>
    <w:rsid w:val="0032401A"/>
    <w:rsid w:val="003F4BC3"/>
    <w:rsid w:val="00403552"/>
    <w:rsid w:val="0059023F"/>
    <w:rsid w:val="005F0B25"/>
    <w:rsid w:val="00660565"/>
    <w:rsid w:val="009E7E55"/>
    <w:rsid w:val="00B532DF"/>
    <w:rsid w:val="00C75A7F"/>
    <w:rsid w:val="00E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rsid w:val="003F4BC3"/>
    <w:rPr>
      <w:rFonts w:eastAsia="Times New Roman" w:cs="Times New Roman"/>
      <w:szCs w:val="28"/>
      <w:shd w:val="clear" w:color="auto" w:fill="FFFFFF"/>
    </w:rPr>
  </w:style>
  <w:style w:type="character" w:customStyle="1" w:styleId="a5">
    <w:name w:val="Основний текст + Курсив"/>
    <w:rsid w:val="003F4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a4">
    <w:name w:val="Основний текст"/>
    <w:basedOn w:val="a"/>
    <w:link w:val="a3"/>
    <w:rsid w:val="003F4BC3"/>
    <w:pPr>
      <w:shd w:val="clear" w:color="auto" w:fill="FFFFFF"/>
      <w:spacing w:before="1200" w:after="660" w:line="370" w:lineRule="exact"/>
    </w:pPr>
    <w:rPr>
      <w:rFonts w:eastAsia="Times New Roman" w:cs="Times New Roman"/>
      <w:szCs w:val="28"/>
    </w:rPr>
  </w:style>
  <w:style w:type="character" w:customStyle="1" w:styleId="a6">
    <w:name w:val="Виноска_"/>
    <w:link w:val="a7"/>
    <w:rsid w:val="005F0B25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link w:val="30"/>
    <w:rsid w:val="005F0B25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2">
    <w:name w:val="Основний текст (12)_"/>
    <w:link w:val="120"/>
    <w:rsid w:val="005F0B25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a7">
    <w:name w:val="Виноска"/>
    <w:basedOn w:val="a"/>
    <w:link w:val="a6"/>
    <w:rsid w:val="005F0B25"/>
    <w:pPr>
      <w:shd w:val="clear" w:color="auto" w:fill="FFFFFF"/>
      <w:spacing w:after="0" w:line="0" w:lineRule="atLeast"/>
    </w:pPr>
    <w:rPr>
      <w:rFonts w:eastAsia="Times New Roman" w:cs="Times New Roman"/>
      <w:sz w:val="24"/>
      <w:szCs w:val="24"/>
    </w:rPr>
  </w:style>
  <w:style w:type="paragraph" w:customStyle="1" w:styleId="30">
    <w:name w:val="Основний текст (3)"/>
    <w:basedOn w:val="a"/>
    <w:link w:val="3"/>
    <w:rsid w:val="005F0B25"/>
    <w:pPr>
      <w:shd w:val="clear" w:color="auto" w:fill="FFFFFF"/>
      <w:spacing w:after="0" w:line="0" w:lineRule="atLeast"/>
      <w:jc w:val="center"/>
    </w:pPr>
    <w:rPr>
      <w:rFonts w:eastAsia="Times New Roman" w:cs="Times New Roman"/>
      <w:sz w:val="24"/>
      <w:szCs w:val="24"/>
    </w:rPr>
  </w:style>
  <w:style w:type="paragraph" w:customStyle="1" w:styleId="120">
    <w:name w:val="Основний текст (12)"/>
    <w:basedOn w:val="a"/>
    <w:link w:val="12"/>
    <w:rsid w:val="005F0B25"/>
    <w:pPr>
      <w:shd w:val="clear" w:color="auto" w:fill="FFFFFF"/>
      <w:spacing w:after="0" w:line="0" w:lineRule="atLeast"/>
    </w:pPr>
    <w:rPr>
      <w:rFonts w:eastAsia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rsid w:val="003F4BC3"/>
    <w:rPr>
      <w:rFonts w:eastAsia="Times New Roman" w:cs="Times New Roman"/>
      <w:szCs w:val="28"/>
      <w:shd w:val="clear" w:color="auto" w:fill="FFFFFF"/>
    </w:rPr>
  </w:style>
  <w:style w:type="character" w:customStyle="1" w:styleId="a5">
    <w:name w:val="Основний текст + Курсив"/>
    <w:rsid w:val="003F4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a4">
    <w:name w:val="Основний текст"/>
    <w:basedOn w:val="a"/>
    <w:link w:val="a3"/>
    <w:rsid w:val="003F4BC3"/>
    <w:pPr>
      <w:shd w:val="clear" w:color="auto" w:fill="FFFFFF"/>
      <w:spacing w:before="1200" w:after="660" w:line="370" w:lineRule="exact"/>
    </w:pPr>
    <w:rPr>
      <w:rFonts w:eastAsia="Times New Roman" w:cs="Times New Roman"/>
      <w:szCs w:val="28"/>
    </w:rPr>
  </w:style>
  <w:style w:type="character" w:customStyle="1" w:styleId="a6">
    <w:name w:val="Виноска_"/>
    <w:link w:val="a7"/>
    <w:rsid w:val="005F0B25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link w:val="30"/>
    <w:rsid w:val="005F0B25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2">
    <w:name w:val="Основний текст (12)_"/>
    <w:link w:val="120"/>
    <w:rsid w:val="005F0B25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a7">
    <w:name w:val="Виноска"/>
    <w:basedOn w:val="a"/>
    <w:link w:val="a6"/>
    <w:rsid w:val="005F0B25"/>
    <w:pPr>
      <w:shd w:val="clear" w:color="auto" w:fill="FFFFFF"/>
      <w:spacing w:after="0" w:line="0" w:lineRule="atLeast"/>
    </w:pPr>
    <w:rPr>
      <w:rFonts w:eastAsia="Times New Roman" w:cs="Times New Roman"/>
      <w:sz w:val="24"/>
      <w:szCs w:val="24"/>
    </w:rPr>
  </w:style>
  <w:style w:type="paragraph" w:customStyle="1" w:styleId="30">
    <w:name w:val="Основний текст (3)"/>
    <w:basedOn w:val="a"/>
    <w:link w:val="3"/>
    <w:rsid w:val="005F0B25"/>
    <w:pPr>
      <w:shd w:val="clear" w:color="auto" w:fill="FFFFFF"/>
      <w:spacing w:after="0" w:line="0" w:lineRule="atLeast"/>
      <w:jc w:val="center"/>
    </w:pPr>
    <w:rPr>
      <w:rFonts w:eastAsia="Times New Roman" w:cs="Times New Roman"/>
      <w:sz w:val="24"/>
      <w:szCs w:val="24"/>
    </w:rPr>
  </w:style>
  <w:style w:type="paragraph" w:customStyle="1" w:styleId="120">
    <w:name w:val="Основний текст (12)"/>
    <w:basedOn w:val="a"/>
    <w:link w:val="12"/>
    <w:rsid w:val="005F0B25"/>
    <w:pPr>
      <w:shd w:val="clear" w:color="auto" w:fill="FFFFFF"/>
      <w:spacing w:after="0" w:line="0" w:lineRule="atLeast"/>
    </w:pPr>
    <w:rPr>
      <w:rFonts w:eastAsia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2018-07-03T11:46:00Z</cp:lastPrinted>
  <dcterms:created xsi:type="dcterms:W3CDTF">2018-07-02T21:49:00Z</dcterms:created>
  <dcterms:modified xsi:type="dcterms:W3CDTF">2018-07-03T12:09:00Z</dcterms:modified>
</cp:coreProperties>
</file>